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68" w:rsidRDefault="009A615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/>
          <w:sz w:val="44"/>
          <w:szCs w:val="44"/>
        </w:rPr>
        <w:t>第十二届南方医科大学英语演讲赛暨2015年“外研社杯”全国大学英语演讲赛广东赛区选拔赛</w:t>
      </w:r>
      <w:r>
        <w:rPr>
          <w:rFonts w:ascii="黑体" w:eastAsia="黑体" w:hAnsi="黑体" w:hint="eastAsia"/>
          <w:sz w:val="44"/>
          <w:szCs w:val="44"/>
        </w:rPr>
        <w:t>赛程及规则</w:t>
      </w:r>
    </w:p>
    <w:p w:rsidR="00CB1868" w:rsidRDefault="00CB1868" w:rsidP="009F1788">
      <w:pPr>
        <w:spacing w:beforeLines="50"/>
        <w:rPr>
          <w:rFonts w:ascii="Times New Roman" w:hAnsi="Times New Roman" w:cs="Times New Roman"/>
          <w:b/>
          <w:sz w:val="24"/>
          <w:szCs w:val="24"/>
        </w:rPr>
      </w:pPr>
    </w:p>
    <w:p w:rsidR="00CB1868" w:rsidRDefault="009A6152">
      <w:pPr>
        <w:spacing w:line="360" w:lineRule="auto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参赛选手：</w:t>
      </w:r>
      <w:r>
        <w:rPr>
          <w:rFonts w:ascii="仿宋_GB2312" w:eastAsia="仿宋_GB2312" w:hAnsi="宋体-18030" w:cs="宋体-18030" w:hint="eastAsia"/>
          <w:sz w:val="28"/>
          <w:szCs w:val="28"/>
        </w:rPr>
        <w:t xml:space="preserve"> 26位</w:t>
      </w:r>
    </w:p>
    <w:p w:rsidR="00CB1868" w:rsidRDefault="009A6152">
      <w:pPr>
        <w:spacing w:line="360" w:lineRule="auto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比赛时间：</w:t>
      </w:r>
      <w:r>
        <w:rPr>
          <w:rFonts w:ascii="仿宋_GB2312" w:eastAsia="仿宋_GB2312" w:hAnsi="宋体-18030" w:cs="宋体-18030" w:hint="eastAsia"/>
          <w:sz w:val="28"/>
          <w:szCs w:val="28"/>
        </w:rPr>
        <w:t>2015年5月31日， 08: 00--12: 00</w:t>
      </w:r>
    </w:p>
    <w:p w:rsidR="00CB1868" w:rsidRDefault="009A6152">
      <w:pPr>
        <w:spacing w:line="360" w:lineRule="auto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比赛地点：</w:t>
      </w:r>
      <w:r>
        <w:rPr>
          <w:rFonts w:ascii="仿宋_GB2312" w:eastAsia="仿宋_GB2312" w:hAnsi="宋体-18030" w:cs="宋体-18030" w:hint="eastAsia"/>
          <w:sz w:val="28"/>
          <w:szCs w:val="28"/>
        </w:rPr>
        <w:t>顺德校区国际</w:t>
      </w:r>
      <w:r>
        <w:rPr>
          <w:rFonts w:ascii="仿宋_GB2312" w:eastAsia="仿宋_GB2312" w:hAnsi="宋体-18030" w:cs="宋体-18030"/>
          <w:sz w:val="28"/>
          <w:szCs w:val="28"/>
        </w:rPr>
        <w:t>会议厅</w:t>
      </w:r>
    </w:p>
    <w:p w:rsidR="00CB1868" w:rsidRDefault="00CB1868">
      <w:pPr>
        <w:spacing w:line="360" w:lineRule="auto"/>
        <w:rPr>
          <w:rFonts w:ascii="宋体" w:hAnsi="宋体" w:cs="Times New Roman"/>
          <w:b/>
          <w:sz w:val="28"/>
          <w:szCs w:val="28"/>
        </w:rPr>
      </w:pPr>
    </w:p>
    <w:p w:rsidR="00CB1868" w:rsidRDefault="009A6152" w:rsidP="009F1788">
      <w:pPr>
        <w:spacing w:beforeLines="5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主办：</w:t>
      </w:r>
      <w:r>
        <w:rPr>
          <w:rFonts w:ascii="仿宋_GB2312" w:eastAsia="仿宋_GB2312" w:hAnsi="宋体-18030" w:cs="宋体-18030" w:hint="eastAsia"/>
          <w:sz w:val="28"/>
          <w:szCs w:val="28"/>
        </w:rPr>
        <w:t>教务处、校团委、外国语学院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承办：</w:t>
      </w:r>
      <w:r>
        <w:rPr>
          <w:rFonts w:ascii="仿宋_GB2312" w:eastAsia="仿宋_GB2312" w:hAnsi="宋体-18030" w:cs="宋体-18030" w:hint="eastAsia"/>
          <w:sz w:val="28"/>
          <w:szCs w:val="28"/>
        </w:rPr>
        <w:t>外国语学院学生会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组委会主任：</w:t>
      </w:r>
      <w:r>
        <w:rPr>
          <w:rFonts w:ascii="仿宋_GB2312" w:eastAsia="仿宋_GB2312" w:hAnsi="宋体-18030" w:cs="宋体-18030" w:hint="eastAsia"/>
          <w:sz w:val="28"/>
          <w:szCs w:val="28"/>
        </w:rPr>
        <w:t>吴让科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组委会：</w:t>
      </w:r>
      <w:r>
        <w:rPr>
          <w:rFonts w:ascii="仿宋_GB2312" w:eastAsia="仿宋_GB2312" w:hAnsi="宋体-18030" w:cs="宋体-18030" w:hint="eastAsia"/>
          <w:sz w:val="28"/>
          <w:szCs w:val="28"/>
        </w:rPr>
        <w:t>吴让科、谢莉、戚宗海、邹林、马佳、张弛、宁静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策划：</w:t>
      </w:r>
      <w:r>
        <w:rPr>
          <w:rFonts w:ascii="仿宋_GB2312" w:eastAsia="仿宋_GB2312" w:hAnsi="宋体-18030" w:cs="宋体-18030" w:hint="eastAsia"/>
          <w:sz w:val="28"/>
          <w:szCs w:val="28"/>
        </w:rPr>
        <w:t>宁静、戚宗海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执行：</w:t>
      </w:r>
      <w:r>
        <w:rPr>
          <w:rFonts w:ascii="仿宋_GB2312" w:eastAsia="仿宋_GB2312" w:hAnsi="宋体-18030" w:cs="宋体-18030" w:hint="eastAsia"/>
          <w:sz w:val="28"/>
          <w:szCs w:val="28"/>
        </w:rPr>
        <w:t>宁静</w:t>
      </w:r>
    </w:p>
    <w:p w:rsidR="00CB1868" w:rsidRDefault="00CB1868">
      <w:pPr>
        <w:rPr>
          <w:rFonts w:ascii="仿宋_GB2312" w:eastAsia="仿宋_GB2312" w:hAnsi="宋体-18030" w:cs="宋体-18030"/>
          <w:sz w:val="28"/>
          <w:szCs w:val="28"/>
        </w:rPr>
      </w:pP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评委：</w:t>
      </w:r>
      <w:r>
        <w:rPr>
          <w:rFonts w:ascii="仿宋_GB2312" w:eastAsia="仿宋_GB2312" w:hAnsi="宋体-18030" w:cs="宋体-18030" w:hint="eastAsia"/>
          <w:sz w:val="28"/>
          <w:szCs w:val="28"/>
        </w:rPr>
        <w:t>吴让科、李清华、王中强、吕桂、肖向阳</w:t>
      </w:r>
      <w:r>
        <w:rPr>
          <w:rFonts w:ascii="仿宋_GB2312" w:eastAsia="仿宋_GB2312" w:hAnsi="宋体-18030" w:cs="宋体-18030"/>
          <w:sz w:val="28"/>
          <w:szCs w:val="28"/>
        </w:rPr>
        <w:t>、</w:t>
      </w:r>
      <w:r>
        <w:rPr>
          <w:rFonts w:ascii="仿宋_GB2312" w:eastAsia="仿宋_GB2312" w:hAnsi="宋体-18030" w:cs="宋体-18030" w:hint="eastAsia"/>
          <w:sz w:val="28"/>
          <w:szCs w:val="28"/>
        </w:rPr>
        <w:t>Alex、L</w:t>
      </w:r>
      <w:r>
        <w:rPr>
          <w:rFonts w:ascii="仿宋_GB2312" w:eastAsia="仿宋_GB2312" w:hAnsi="宋体-18030" w:cs="宋体-18030"/>
          <w:sz w:val="28"/>
          <w:szCs w:val="28"/>
        </w:rPr>
        <w:t>ukasz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提问评委：待定</w:t>
      </w:r>
    </w:p>
    <w:p w:rsidR="00CB1868" w:rsidRDefault="00CB1868">
      <w:pPr>
        <w:rPr>
          <w:rFonts w:ascii="仿宋_GB2312" w:eastAsia="仿宋_GB2312" w:hAnsi="宋体-18030" w:cs="宋体-18030"/>
          <w:sz w:val="28"/>
          <w:szCs w:val="28"/>
        </w:rPr>
      </w:pPr>
    </w:p>
    <w:p w:rsidR="00CB1868" w:rsidRDefault="009A6152">
      <w:pPr>
        <w:rPr>
          <w:rFonts w:ascii="仿宋_GB2312" w:eastAsia="仿宋_GB2312" w:hAnsi="宋体-18030" w:cs="宋体-18030"/>
          <w:b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比赛流程：</w:t>
      </w:r>
    </w:p>
    <w:p w:rsidR="00CB1868" w:rsidRDefault="009A6152">
      <w:pPr>
        <w:ind w:left="3920" w:hangingChars="1400" w:hanging="39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08:00-08:05    主持人介绍领导</w:t>
      </w:r>
      <w:r w:rsidR="004C1157">
        <w:rPr>
          <w:rFonts w:ascii="仿宋_GB2312" w:eastAsia="仿宋_GB2312" w:hAnsi="宋体-18030" w:cs="宋体-18030" w:hint="eastAsia"/>
          <w:sz w:val="28"/>
          <w:szCs w:val="28"/>
        </w:rPr>
        <w:t>、评委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08:06-08:10    </w:t>
      </w:r>
      <w:r w:rsidR="009F1788">
        <w:rPr>
          <w:rFonts w:ascii="仿宋_GB2312" w:eastAsia="仿宋_GB2312" w:hAnsi="宋体-18030" w:cs="宋体-18030" w:hint="eastAsia"/>
          <w:sz w:val="28"/>
          <w:szCs w:val="28"/>
        </w:rPr>
        <w:t>校领导</w:t>
      </w:r>
      <w:r>
        <w:rPr>
          <w:rFonts w:ascii="仿宋_GB2312" w:eastAsia="仿宋_GB2312" w:hAnsi="宋体-18030" w:cs="宋体-18030" w:hint="eastAsia"/>
          <w:sz w:val="28"/>
          <w:szCs w:val="28"/>
        </w:rPr>
        <w:t xml:space="preserve">致开幕词  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08:11-08:15    比赛开始 （宣读比赛规则）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lastRenderedPageBreak/>
        <w:t>08:16-08:35    初赛开始</w:t>
      </w:r>
    </w:p>
    <w:p w:rsidR="00CB1868" w:rsidRDefault="009A6152">
      <w:pPr>
        <w:ind w:firstLineChars="450" w:firstLine="126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     1-5号选手演讲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08:36-08:40    裁判协商评分基准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08:41-10:15    6-27号选手演讲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10:16-10:25    茶歇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10:26-10:30    宣布决赛名单、宣读决赛规则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10:31-12:00    即兴演讲</w:t>
      </w:r>
    </w:p>
    <w:p w:rsidR="00CB1868" w:rsidRDefault="009A6152">
      <w:pPr>
        <w:ind w:firstLineChars="700" w:firstLine="196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（提前15分钟抽题）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12:01-12:05    </w:t>
      </w:r>
      <w:r w:rsidR="009F1788">
        <w:rPr>
          <w:rFonts w:ascii="仿宋_GB2312" w:eastAsia="仿宋_GB2312" w:hAnsi="宋体-18030" w:cs="宋体-18030" w:hint="eastAsia"/>
          <w:sz w:val="28"/>
          <w:szCs w:val="28"/>
        </w:rPr>
        <w:t>外国语学院领导</w:t>
      </w:r>
      <w:r>
        <w:rPr>
          <w:rFonts w:ascii="仿宋_GB2312" w:eastAsia="仿宋_GB2312" w:hAnsi="宋体-18030" w:cs="宋体-18030" w:hint="eastAsia"/>
          <w:sz w:val="28"/>
          <w:szCs w:val="28"/>
        </w:rPr>
        <w:t xml:space="preserve">致闭幕词/外教点评 </w:t>
      </w:r>
    </w:p>
    <w:p w:rsidR="00CB1868" w:rsidRDefault="009A6152">
      <w:pPr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12:06-12:15    颁奖</w:t>
      </w: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4C1157" w:rsidRDefault="004C1157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9A6152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Times New Roman" w:cs="Times New Roman" w:hint="eastAsia"/>
          <w:sz w:val="44"/>
          <w:szCs w:val="44"/>
        </w:rPr>
        <w:t>赛程及规则</w:t>
      </w:r>
    </w:p>
    <w:p w:rsidR="00CB1868" w:rsidRDefault="00CB1868">
      <w:pPr>
        <w:spacing w:line="360" w:lineRule="auto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CB1868" w:rsidRDefault="009A6152">
      <w:pPr>
        <w:spacing w:line="360" w:lineRule="auto"/>
        <w:ind w:firstLineChars="200" w:firstLine="562"/>
        <w:rPr>
          <w:rFonts w:ascii="仿宋_GB2312" w:eastAsia="仿宋_GB2312" w:hAnsi="宋体-18030" w:cs="宋体-18030"/>
          <w:b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一．比赛流程</w:t>
      </w:r>
    </w:p>
    <w:p w:rsidR="00CB1868" w:rsidRDefault="009A6152">
      <w:pPr>
        <w:spacing w:line="360" w:lineRule="auto"/>
        <w:ind w:firstLineChars="200" w:firstLine="56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校赛分初赛</w:t>
      </w:r>
      <w:r>
        <w:rPr>
          <w:rFonts w:ascii="仿宋_GB2312" w:eastAsia="仿宋_GB2312" w:hAnsi="宋体-18030" w:cs="宋体-18030"/>
          <w:sz w:val="28"/>
          <w:szCs w:val="28"/>
        </w:rPr>
        <w:t>和决赛。</w:t>
      </w:r>
    </w:p>
    <w:p w:rsidR="00CB1868" w:rsidRDefault="009A6152">
      <w:pPr>
        <w:spacing w:line="360" w:lineRule="auto"/>
        <w:ind w:firstLineChars="200" w:firstLine="562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  <w:u w:val="single"/>
        </w:rPr>
        <w:t>初赛为定题演讲+答问</w:t>
      </w:r>
      <w:r>
        <w:rPr>
          <w:rFonts w:ascii="仿宋_GB2312" w:eastAsia="仿宋_GB2312" w:hAnsi="宋体-18030" w:cs="宋体-18030" w:hint="eastAsia"/>
          <w:b/>
          <w:sz w:val="28"/>
          <w:szCs w:val="28"/>
        </w:rPr>
        <w:t>：定题演讲题目</w:t>
      </w:r>
      <w:r w:rsidRPr="009A6152">
        <w:rPr>
          <w:rFonts w:ascii="仿宋_GB2312" w:eastAsia="仿宋_GB2312" w:hAnsi="宋体-18030" w:cs="宋体-18030" w:hint="eastAsia"/>
          <w:b/>
          <w:sz w:val="28"/>
          <w:szCs w:val="28"/>
        </w:rPr>
        <w:t>为</w:t>
      </w:r>
      <w:r>
        <w:rPr>
          <w:rFonts w:ascii="仿宋_GB2312" w:eastAsia="仿宋_GB2312" w:hAnsi="宋体-18030" w:cs="宋体-18030"/>
          <w:b/>
          <w:sz w:val="28"/>
          <w:szCs w:val="28"/>
        </w:rPr>
        <w:t xml:space="preserve"> </w:t>
      </w:r>
      <w:r>
        <w:rPr>
          <w:rFonts w:ascii="宋体" w:hAnsi="宋体" w:cs="宋体-18030" w:hint="eastAsia"/>
          <w:b/>
          <w:sz w:val="28"/>
          <w:szCs w:val="28"/>
        </w:rPr>
        <w:t>“A Blended New World”</w:t>
      </w:r>
      <w:r>
        <w:rPr>
          <w:rFonts w:ascii="仿宋_GB2312" w:eastAsia="仿宋_GB2312" w:hAnsi="宋体-18030" w:cs="宋体-18030" w:hint="eastAsia"/>
          <w:sz w:val="28"/>
          <w:szCs w:val="28"/>
        </w:rPr>
        <w:t>，演讲时间为3分钟；评委就定题演讲内容提出1个问题，选手答题时间为1分钟。重点考察英语基本技能与人文知识。</w:t>
      </w:r>
    </w:p>
    <w:p w:rsidR="00CB1868" w:rsidRDefault="009A6152">
      <w:pPr>
        <w:spacing w:line="360" w:lineRule="auto"/>
        <w:ind w:firstLineChars="200" w:firstLine="562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  <w:u w:val="single"/>
        </w:rPr>
        <w:t>决赛为即兴演讲+答问</w:t>
      </w:r>
      <w:r>
        <w:rPr>
          <w:rFonts w:ascii="仿宋_GB2312" w:eastAsia="仿宋_GB2312" w:hAnsi="宋体-18030" w:cs="宋体-18030" w:hint="eastAsia"/>
          <w:b/>
          <w:sz w:val="28"/>
          <w:szCs w:val="28"/>
        </w:rPr>
        <w:t>：</w:t>
      </w:r>
      <w:r>
        <w:rPr>
          <w:rFonts w:ascii="仿宋_GB2312" w:eastAsia="仿宋_GB2312" w:hAnsi="宋体-18030" w:cs="宋体-18030" w:hint="eastAsia"/>
          <w:sz w:val="28"/>
          <w:szCs w:val="28"/>
        </w:rPr>
        <w:t>题目保密，选手提前15分钟抽题，演讲时间为3分钟：评委就选手的即兴演讲提出1个问题，选手答问时间为1分钟。着重考察英语技能与思辨能力。</w:t>
      </w:r>
    </w:p>
    <w:p w:rsidR="00CB1868" w:rsidRDefault="009A6152">
      <w:pPr>
        <w:spacing w:line="360" w:lineRule="auto"/>
        <w:ind w:firstLineChars="200" w:firstLine="562"/>
        <w:rPr>
          <w:rFonts w:ascii="仿宋_GB2312" w:eastAsia="仿宋_GB2312" w:hAnsi="宋体-18030" w:cs="宋体-18030"/>
          <w:b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 xml:space="preserve">二．奖项设置 </w:t>
      </w:r>
    </w:p>
    <w:p w:rsidR="00CB1868" w:rsidRDefault="009A6152">
      <w:pPr>
        <w:spacing w:line="360" w:lineRule="auto"/>
        <w:ind w:firstLineChars="200" w:firstLine="56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1.初赛前10名进入决赛。</w:t>
      </w:r>
    </w:p>
    <w:p w:rsidR="00CB1868" w:rsidRDefault="009A6152">
      <w:pPr>
        <w:spacing w:line="360" w:lineRule="auto"/>
        <w:ind w:firstLineChars="200" w:firstLine="56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>2.设特等奖1名，一等奖2名，二等奖3名，三等奖4名,优胜奖16名。</w:t>
      </w:r>
    </w:p>
    <w:p w:rsidR="00CB1868" w:rsidRDefault="009A6152">
      <w:pPr>
        <w:spacing w:line="360" w:lineRule="auto"/>
        <w:ind w:firstLineChars="200" w:firstLine="562"/>
        <w:rPr>
          <w:rFonts w:ascii="仿宋_GB2312" w:eastAsia="仿宋_GB2312" w:hAnsi="宋体-18030" w:cs="宋体-18030"/>
          <w:b/>
          <w:sz w:val="28"/>
          <w:szCs w:val="28"/>
        </w:rPr>
      </w:pPr>
      <w:r>
        <w:rPr>
          <w:rFonts w:ascii="仿宋_GB2312" w:eastAsia="仿宋_GB2312" w:hAnsi="宋体-18030" w:cs="宋体-18030" w:hint="eastAsia"/>
          <w:b/>
          <w:sz w:val="28"/>
          <w:szCs w:val="28"/>
        </w:rPr>
        <w:t>三．比赛规则</w:t>
      </w:r>
    </w:p>
    <w:p w:rsidR="00CB1868" w:rsidRDefault="009A6152">
      <w:pPr>
        <w:spacing w:line="360" w:lineRule="auto"/>
        <w:ind w:leftChars="135" w:left="283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lastRenderedPageBreak/>
        <w:t xml:space="preserve">  1．比赛过程中，各选手不得夹带有关资料进入赛场。</w:t>
      </w:r>
    </w:p>
    <w:p w:rsidR="00CB1868" w:rsidRDefault="009A6152">
      <w:pPr>
        <w:spacing w:line="360" w:lineRule="auto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   2．无论定题演讲还是即兴演讲，均自选手上台开始说话起计时。规定时间前30秒将响铃声提醒；结束前10秒钟将有铃声倒数；选手如在规定时间（正负10秒）内无法完成演讲，评委将酌情扣分。 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3．回答问题时间为1分钟。结束前10秒钟将有铃声倒数；选手如在1分钟内无法完成发言，评委将酌情扣分。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4．选手进入后台抽取即兴演讲题目，不得携带笔纸，资料和通讯工具。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5．题目指定时间前由工作人员保管，选手不得威胁利诱工作人员给与题目看。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6．选手进入后台抽取即兴演讲题目，在上台比赛后，选手不能离开后台。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7．选手在后台准备即兴演讲时，不能喧哗，不得与其他选手商量讨论。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8．在问答环节钟，选手若没听清楚评委提问，可要求评委复述问题一遍；选手作答时应口齿清楚，声音响亮，以便评委评判。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9．各学院指定1人作为学院参赛选手领队。未轮到准备的参赛选手于等候区就坐，应遵守现场纪律，不得随意走动，大声喧哗，并服从现场工作人员安排。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10．比赛以“现场评定”为原则，选手必须尊重评为老师意见。</w:t>
      </w:r>
    </w:p>
    <w:p w:rsidR="00CB1868" w:rsidRDefault="009A6152">
      <w:pPr>
        <w:spacing w:line="360" w:lineRule="auto"/>
        <w:ind w:firstLineChars="150" w:firstLine="420"/>
        <w:rPr>
          <w:rFonts w:ascii="仿宋_GB2312" w:eastAsia="仿宋_GB2312" w:hAnsi="宋体-18030" w:cs="宋体-18030"/>
          <w:sz w:val="28"/>
          <w:szCs w:val="28"/>
        </w:rPr>
      </w:pPr>
      <w:r>
        <w:rPr>
          <w:rFonts w:ascii="仿宋_GB2312" w:eastAsia="仿宋_GB2312" w:hAnsi="宋体-18030" w:cs="宋体-18030" w:hint="eastAsia"/>
          <w:sz w:val="28"/>
          <w:szCs w:val="28"/>
        </w:rPr>
        <w:t xml:space="preserve"> 11．选手必须听取大赛组委会的安排，如有比赛中如有意见，可赛后向组委会提出申述，不得在比赛中提出，以影响比赛的顺利进行。</w:t>
      </w:r>
    </w:p>
    <w:p w:rsidR="00CB1868" w:rsidRDefault="00CB1868">
      <w:pPr>
        <w:spacing w:line="360" w:lineRule="auto"/>
        <w:rPr>
          <w:rFonts w:ascii="仿宋_GB2312" w:eastAsia="仿宋_GB2312" w:hAnsi="宋体-18030" w:cs="宋体-18030"/>
          <w:sz w:val="28"/>
          <w:szCs w:val="28"/>
        </w:rPr>
      </w:pPr>
    </w:p>
    <w:p w:rsidR="00CB1868" w:rsidRDefault="00CB1868">
      <w:pPr>
        <w:rPr>
          <w:sz w:val="28"/>
          <w:szCs w:val="28"/>
        </w:rPr>
      </w:pPr>
    </w:p>
    <w:sectPr w:rsidR="00CB1868" w:rsidSect="00CD25C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38A" w:rsidRDefault="0030438A">
      <w:r>
        <w:separator/>
      </w:r>
    </w:p>
  </w:endnote>
  <w:endnote w:type="continuationSeparator" w:id="0">
    <w:p w:rsidR="0030438A" w:rsidRDefault="00304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auto"/>
    <w:pitch w:val="default"/>
    <w:sig w:usb0="00002003" w:usb1="AF0E0800" w:usb2="0000001E" w:usb3="00000000" w:csb0="003C004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868" w:rsidRDefault="00CD25CC">
    <w:pPr>
      <w:pStyle w:val="a3"/>
      <w:jc w:val="center"/>
    </w:pPr>
    <w:r>
      <w:fldChar w:fldCharType="begin"/>
    </w:r>
    <w:r w:rsidR="009A6152">
      <w:instrText>PAGE   \* MERGEFORMAT</w:instrText>
    </w:r>
    <w:r>
      <w:fldChar w:fldCharType="separate"/>
    </w:r>
    <w:r w:rsidR="009F1788" w:rsidRPr="009F1788">
      <w:rPr>
        <w:noProof/>
        <w:lang w:val="zh-CN"/>
      </w:rPr>
      <w:t>1</w:t>
    </w:r>
    <w:r>
      <w:fldChar w:fldCharType="end"/>
    </w:r>
  </w:p>
  <w:p w:rsidR="00CB1868" w:rsidRDefault="00CB186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38A" w:rsidRDefault="0030438A">
      <w:r>
        <w:separator/>
      </w:r>
    </w:p>
  </w:footnote>
  <w:footnote w:type="continuationSeparator" w:id="0">
    <w:p w:rsidR="0030438A" w:rsidRDefault="00304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868" w:rsidRDefault="00CB186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893"/>
    <w:rsid w:val="0001749E"/>
    <w:rsid w:val="00026543"/>
    <w:rsid w:val="000A0157"/>
    <w:rsid w:val="001749FC"/>
    <w:rsid w:val="001F63AF"/>
    <w:rsid w:val="00202371"/>
    <w:rsid w:val="00226FC9"/>
    <w:rsid w:val="00234D31"/>
    <w:rsid w:val="00293001"/>
    <w:rsid w:val="00297D3A"/>
    <w:rsid w:val="002D64AB"/>
    <w:rsid w:val="0030438A"/>
    <w:rsid w:val="00385D4A"/>
    <w:rsid w:val="0044495A"/>
    <w:rsid w:val="004602E4"/>
    <w:rsid w:val="004C1157"/>
    <w:rsid w:val="00706F69"/>
    <w:rsid w:val="0073507E"/>
    <w:rsid w:val="008445F0"/>
    <w:rsid w:val="00847893"/>
    <w:rsid w:val="0085039E"/>
    <w:rsid w:val="008906DE"/>
    <w:rsid w:val="00902879"/>
    <w:rsid w:val="009A6152"/>
    <w:rsid w:val="009C678B"/>
    <w:rsid w:val="009F1788"/>
    <w:rsid w:val="00A15611"/>
    <w:rsid w:val="00AF495E"/>
    <w:rsid w:val="00BA055C"/>
    <w:rsid w:val="00BD0661"/>
    <w:rsid w:val="00BD54AD"/>
    <w:rsid w:val="00CB1868"/>
    <w:rsid w:val="00CC3E62"/>
    <w:rsid w:val="00CD25CC"/>
    <w:rsid w:val="00D842DA"/>
    <w:rsid w:val="00DE64D4"/>
    <w:rsid w:val="00E87E3A"/>
    <w:rsid w:val="00EA17E9"/>
    <w:rsid w:val="00EC1F6F"/>
    <w:rsid w:val="00F20310"/>
    <w:rsid w:val="00FC08F4"/>
    <w:rsid w:val="4E0508C7"/>
    <w:rsid w:val="63930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C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D25C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D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CD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a"/>
    <w:uiPriority w:val="34"/>
    <w:qFormat/>
    <w:rsid w:val="00CD25CC"/>
    <w:pPr>
      <w:ind w:firstLineChars="200" w:firstLine="420"/>
    </w:pPr>
  </w:style>
  <w:style w:type="character" w:customStyle="1" w:styleId="Char0">
    <w:name w:val="页眉 Char"/>
    <w:basedOn w:val="a0"/>
    <w:link w:val="a4"/>
    <w:rsid w:val="00CD25CC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25CC"/>
    <w:rPr>
      <w:b/>
      <w:bCs/>
      <w:kern w:val="44"/>
      <w:sz w:val="44"/>
      <w:szCs w:val="44"/>
    </w:rPr>
  </w:style>
  <w:style w:type="character" w:customStyle="1" w:styleId="Char">
    <w:name w:val="页脚 Char"/>
    <w:basedOn w:val="a0"/>
    <w:link w:val="a3"/>
    <w:uiPriority w:val="99"/>
    <w:rsid w:val="00CD25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第十二届南方医科大学英语演讲赛暨2015年“外研社杯”全国大学英语演讲赛广东赛区选拔赛赛程及规则</dc:title>
  <dc:creator>Jing NING</dc:creator>
  <cp:lastModifiedBy>朱汉祎</cp:lastModifiedBy>
  <cp:revision>4</cp:revision>
  <dcterms:created xsi:type="dcterms:W3CDTF">2015-04-02T04:29:00Z</dcterms:created>
  <dcterms:modified xsi:type="dcterms:W3CDTF">2015-04-28T00:10:00Z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