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617" w:rsidRPr="00267AAC" w:rsidRDefault="0089146B" w:rsidP="00042C17">
      <w:pPr>
        <w:spacing w:beforeLines="50" w:line="360" w:lineRule="auto"/>
        <w:jc w:val="center"/>
        <w:rPr>
          <w:rFonts w:eastAsia="黑体"/>
          <w:b/>
          <w:bCs/>
          <w:sz w:val="44"/>
          <w:szCs w:val="44"/>
        </w:rPr>
      </w:pPr>
      <w:r w:rsidRPr="00267AAC">
        <w:rPr>
          <w:rFonts w:eastAsia="黑体"/>
          <w:b/>
          <w:bCs/>
          <w:sz w:val="44"/>
          <w:szCs w:val="44"/>
        </w:rPr>
        <w:t>第七届广东省高等学校教学名师奖</w:t>
      </w:r>
    </w:p>
    <w:p w:rsidR="00104617" w:rsidRPr="00267AAC" w:rsidRDefault="0089146B" w:rsidP="00042C17">
      <w:pPr>
        <w:spacing w:beforeLines="50" w:line="360" w:lineRule="auto"/>
        <w:jc w:val="center"/>
        <w:rPr>
          <w:rFonts w:eastAsia="黑体"/>
          <w:b/>
          <w:bCs/>
          <w:sz w:val="44"/>
          <w:szCs w:val="44"/>
        </w:rPr>
      </w:pPr>
      <w:r w:rsidRPr="00267AAC">
        <w:rPr>
          <w:rFonts w:eastAsia="黑体"/>
          <w:b/>
          <w:bCs/>
          <w:sz w:val="44"/>
          <w:szCs w:val="44"/>
        </w:rPr>
        <w:t>（本科类）候选人推荐表</w:t>
      </w:r>
    </w:p>
    <w:p w:rsidR="00104617" w:rsidRPr="00267AAC" w:rsidRDefault="00104617">
      <w:pPr>
        <w:spacing w:line="360" w:lineRule="auto"/>
        <w:ind w:firstLine="556"/>
        <w:jc w:val="center"/>
        <w:rPr>
          <w:rFonts w:eastAsia="新宋体"/>
          <w:b/>
          <w:bCs/>
          <w:sz w:val="52"/>
          <w:szCs w:val="52"/>
        </w:rPr>
      </w:pPr>
    </w:p>
    <w:p w:rsidR="00104617" w:rsidRPr="00267AAC" w:rsidRDefault="00104617">
      <w:pPr>
        <w:spacing w:line="360" w:lineRule="auto"/>
        <w:ind w:firstLine="556"/>
        <w:jc w:val="center"/>
        <w:rPr>
          <w:rFonts w:eastAsia="新宋体"/>
          <w:b/>
          <w:bCs/>
          <w:sz w:val="52"/>
          <w:szCs w:val="52"/>
        </w:rPr>
      </w:pPr>
    </w:p>
    <w:tbl>
      <w:tblPr>
        <w:tblW w:w="7509" w:type="dxa"/>
        <w:jc w:val="center"/>
        <w:tblLayout w:type="fixed"/>
        <w:tblLook w:val="0000"/>
      </w:tblPr>
      <w:tblGrid>
        <w:gridCol w:w="3060"/>
        <w:gridCol w:w="570"/>
        <w:gridCol w:w="3879"/>
      </w:tblGrid>
      <w:tr w:rsidR="00104617" w:rsidRPr="00267AAC">
        <w:trPr>
          <w:trHeight w:hRule="exact" w:val="851"/>
          <w:jc w:val="center"/>
        </w:trPr>
        <w:tc>
          <w:tcPr>
            <w:tcW w:w="3060" w:type="dxa"/>
            <w:vAlign w:val="center"/>
          </w:tcPr>
          <w:p w:rsidR="00104617" w:rsidRPr="00267AAC" w:rsidRDefault="0089146B">
            <w:pPr>
              <w:rPr>
                <w:b/>
                <w:bCs/>
                <w:sz w:val="36"/>
                <w:szCs w:val="36"/>
              </w:rPr>
            </w:pPr>
            <w:r w:rsidRPr="00267AAC">
              <w:rPr>
                <w:rFonts w:hAnsi="宋体"/>
                <w:b/>
                <w:bCs/>
                <w:sz w:val="36"/>
                <w:szCs w:val="36"/>
              </w:rPr>
              <w:t>候</w:t>
            </w:r>
            <w:r w:rsidRPr="00267AAC">
              <w:rPr>
                <w:b/>
                <w:bCs/>
                <w:sz w:val="36"/>
                <w:szCs w:val="36"/>
              </w:rPr>
              <w:t xml:space="preserve">    </w:t>
            </w:r>
            <w:r w:rsidRPr="00267AAC">
              <w:rPr>
                <w:rFonts w:hAnsi="宋体"/>
                <w:b/>
                <w:bCs/>
                <w:sz w:val="36"/>
                <w:szCs w:val="36"/>
              </w:rPr>
              <w:t>选</w:t>
            </w:r>
            <w:r w:rsidRPr="00267AAC">
              <w:rPr>
                <w:b/>
                <w:bCs/>
                <w:sz w:val="36"/>
                <w:szCs w:val="36"/>
              </w:rPr>
              <w:t xml:space="preserve">    </w:t>
            </w:r>
            <w:r w:rsidRPr="00267AAC">
              <w:rPr>
                <w:rFonts w:hAnsi="宋体"/>
                <w:b/>
                <w:bCs/>
                <w:sz w:val="36"/>
                <w:szCs w:val="36"/>
              </w:rPr>
              <w:t>人</w:t>
            </w:r>
          </w:p>
        </w:tc>
        <w:tc>
          <w:tcPr>
            <w:tcW w:w="570" w:type="dxa"/>
            <w:vAlign w:val="center"/>
          </w:tcPr>
          <w:p w:rsidR="00104617" w:rsidRPr="00267AAC" w:rsidRDefault="00104617">
            <w:pPr>
              <w:jc w:val="center"/>
              <w:rPr>
                <w:b/>
                <w:bCs/>
                <w:sz w:val="36"/>
                <w:szCs w:val="36"/>
              </w:rPr>
            </w:pPr>
          </w:p>
        </w:tc>
        <w:tc>
          <w:tcPr>
            <w:tcW w:w="3879" w:type="dxa"/>
            <w:vAlign w:val="center"/>
          </w:tcPr>
          <w:p w:rsidR="00104617" w:rsidRPr="00267AAC" w:rsidRDefault="0089146B">
            <w:pPr>
              <w:rPr>
                <w:sz w:val="36"/>
                <w:szCs w:val="36"/>
                <w:u w:val="single"/>
              </w:rPr>
            </w:pPr>
            <w:r w:rsidRPr="00267AAC">
              <w:rPr>
                <w:sz w:val="36"/>
                <w:szCs w:val="36"/>
                <w:u w:val="single"/>
              </w:rPr>
              <w:t xml:space="preserve">      </w:t>
            </w:r>
            <w:r w:rsidRPr="00267AAC">
              <w:rPr>
                <w:rFonts w:hAnsi="宋体"/>
                <w:sz w:val="36"/>
                <w:szCs w:val="36"/>
                <w:u w:val="single"/>
              </w:rPr>
              <w:t>黄巧冰</w:t>
            </w:r>
            <w:r w:rsidRPr="00267AAC">
              <w:rPr>
                <w:sz w:val="36"/>
                <w:szCs w:val="36"/>
                <w:u w:val="single"/>
              </w:rPr>
              <w:t xml:space="preserve">                     </w:t>
            </w:r>
          </w:p>
        </w:tc>
      </w:tr>
      <w:tr w:rsidR="00104617" w:rsidRPr="00267AAC">
        <w:trPr>
          <w:trHeight w:hRule="exact" w:val="851"/>
          <w:jc w:val="center"/>
        </w:trPr>
        <w:tc>
          <w:tcPr>
            <w:tcW w:w="3060" w:type="dxa"/>
            <w:vAlign w:val="center"/>
          </w:tcPr>
          <w:p w:rsidR="00104617" w:rsidRPr="00267AAC" w:rsidRDefault="00104617">
            <w:pPr>
              <w:rPr>
                <w:b/>
                <w:bCs/>
                <w:sz w:val="36"/>
                <w:szCs w:val="36"/>
              </w:rPr>
            </w:pPr>
          </w:p>
        </w:tc>
        <w:tc>
          <w:tcPr>
            <w:tcW w:w="570" w:type="dxa"/>
            <w:vAlign w:val="center"/>
          </w:tcPr>
          <w:p w:rsidR="00104617" w:rsidRPr="00267AAC" w:rsidRDefault="00104617">
            <w:pPr>
              <w:jc w:val="center"/>
              <w:rPr>
                <w:b/>
                <w:bCs/>
                <w:sz w:val="36"/>
                <w:szCs w:val="36"/>
              </w:rPr>
            </w:pPr>
          </w:p>
        </w:tc>
        <w:tc>
          <w:tcPr>
            <w:tcW w:w="3879" w:type="dxa"/>
            <w:vAlign w:val="center"/>
          </w:tcPr>
          <w:p w:rsidR="00104617" w:rsidRPr="00267AAC" w:rsidRDefault="00104617">
            <w:pPr>
              <w:rPr>
                <w:sz w:val="36"/>
                <w:szCs w:val="36"/>
                <w:u w:val="single"/>
              </w:rPr>
            </w:pPr>
          </w:p>
        </w:tc>
      </w:tr>
      <w:tr w:rsidR="00104617" w:rsidRPr="00267AAC">
        <w:trPr>
          <w:trHeight w:hRule="exact" w:val="851"/>
          <w:jc w:val="center"/>
        </w:trPr>
        <w:tc>
          <w:tcPr>
            <w:tcW w:w="3060" w:type="dxa"/>
            <w:vAlign w:val="center"/>
          </w:tcPr>
          <w:p w:rsidR="00104617" w:rsidRPr="00267AAC" w:rsidRDefault="0089146B">
            <w:pPr>
              <w:rPr>
                <w:b/>
                <w:bCs/>
                <w:sz w:val="36"/>
                <w:szCs w:val="36"/>
              </w:rPr>
            </w:pPr>
            <w:r w:rsidRPr="00267AAC">
              <w:rPr>
                <w:rFonts w:hAnsi="宋体"/>
                <w:b/>
                <w:bCs/>
                <w:sz w:val="36"/>
                <w:szCs w:val="36"/>
              </w:rPr>
              <w:t>主</w:t>
            </w:r>
            <w:r w:rsidRPr="00267AAC">
              <w:rPr>
                <w:b/>
                <w:bCs/>
                <w:sz w:val="36"/>
                <w:szCs w:val="36"/>
              </w:rPr>
              <w:t xml:space="preserve">  </w:t>
            </w:r>
            <w:r w:rsidRPr="00267AAC">
              <w:rPr>
                <w:rFonts w:hAnsi="宋体"/>
                <w:b/>
                <w:bCs/>
                <w:sz w:val="36"/>
                <w:szCs w:val="36"/>
              </w:rPr>
              <w:t>讲</w:t>
            </w:r>
            <w:r w:rsidRPr="00267AAC">
              <w:rPr>
                <w:b/>
                <w:bCs/>
                <w:sz w:val="36"/>
                <w:szCs w:val="36"/>
              </w:rPr>
              <w:t xml:space="preserve">  </w:t>
            </w:r>
            <w:r w:rsidRPr="00267AAC">
              <w:rPr>
                <w:rFonts w:hAnsi="宋体"/>
                <w:b/>
                <w:bCs/>
                <w:sz w:val="36"/>
                <w:szCs w:val="36"/>
              </w:rPr>
              <w:t>课</w:t>
            </w:r>
            <w:r w:rsidRPr="00267AAC">
              <w:rPr>
                <w:b/>
                <w:bCs/>
                <w:sz w:val="36"/>
                <w:szCs w:val="36"/>
              </w:rPr>
              <w:t xml:space="preserve">  </w:t>
            </w:r>
            <w:r w:rsidRPr="00267AAC">
              <w:rPr>
                <w:rFonts w:hAnsi="宋体"/>
                <w:b/>
                <w:bCs/>
                <w:sz w:val="36"/>
                <w:szCs w:val="36"/>
              </w:rPr>
              <w:t>程</w:t>
            </w:r>
          </w:p>
        </w:tc>
        <w:tc>
          <w:tcPr>
            <w:tcW w:w="570" w:type="dxa"/>
            <w:vAlign w:val="center"/>
          </w:tcPr>
          <w:p w:rsidR="00104617" w:rsidRPr="00267AAC" w:rsidRDefault="00104617">
            <w:pPr>
              <w:jc w:val="center"/>
              <w:rPr>
                <w:b/>
                <w:bCs/>
                <w:sz w:val="36"/>
                <w:szCs w:val="36"/>
              </w:rPr>
            </w:pPr>
          </w:p>
        </w:tc>
        <w:tc>
          <w:tcPr>
            <w:tcW w:w="3879" w:type="dxa"/>
            <w:vAlign w:val="center"/>
          </w:tcPr>
          <w:p w:rsidR="00104617" w:rsidRPr="00267AAC" w:rsidRDefault="0089146B">
            <w:pPr>
              <w:rPr>
                <w:sz w:val="36"/>
                <w:szCs w:val="36"/>
                <w:u w:val="single"/>
              </w:rPr>
            </w:pPr>
            <w:r w:rsidRPr="00267AAC">
              <w:rPr>
                <w:sz w:val="36"/>
                <w:szCs w:val="36"/>
                <w:u w:val="single"/>
              </w:rPr>
              <w:t xml:space="preserve">    </w:t>
            </w:r>
            <w:r w:rsidRPr="00267AAC">
              <w:rPr>
                <w:rFonts w:hAnsi="宋体"/>
                <w:sz w:val="36"/>
                <w:szCs w:val="36"/>
                <w:u w:val="single"/>
              </w:rPr>
              <w:t>病理生理学</w:t>
            </w:r>
            <w:r w:rsidRPr="00267AAC">
              <w:rPr>
                <w:sz w:val="36"/>
                <w:szCs w:val="36"/>
                <w:u w:val="single"/>
              </w:rPr>
              <w:t xml:space="preserve">                 </w:t>
            </w:r>
          </w:p>
        </w:tc>
      </w:tr>
      <w:tr w:rsidR="00104617" w:rsidRPr="00267AAC">
        <w:trPr>
          <w:trHeight w:hRule="exact" w:val="851"/>
          <w:jc w:val="center"/>
        </w:trPr>
        <w:tc>
          <w:tcPr>
            <w:tcW w:w="3060" w:type="dxa"/>
            <w:vAlign w:val="center"/>
          </w:tcPr>
          <w:p w:rsidR="00104617" w:rsidRPr="00267AAC" w:rsidRDefault="00104617">
            <w:pPr>
              <w:rPr>
                <w:b/>
                <w:bCs/>
                <w:sz w:val="36"/>
                <w:szCs w:val="36"/>
              </w:rPr>
            </w:pPr>
          </w:p>
        </w:tc>
        <w:tc>
          <w:tcPr>
            <w:tcW w:w="570" w:type="dxa"/>
            <w:vAlign w:val="center"/>
          </w:tcPr>
          <w:p w:rsidR="00104617" w:rsidRPr="00267AAC" w:rsidRDefault="00104617">
            <w:pPr>
              <w:jc w:val="center"/>
              <w:rPr>
                <w:b/>
                <w:bCs/>
                <w:sz w:val="36"/>
                <w:szCs w:val="36"/>
              </w:rPr>
            </w:pPr>
          </w:p>
        </w:tc>
        <w:tc>
          <w:tcPr>
            <w:tcW w:w="3879" w:type="dxa"/>
            <w:vAlign w:val="center"/>
          </w:tcPr>
          <w:p w:rsidR="00104617" w:rsidRPr="00267AAC" w:rsidRDefault="00104617">
            <w:pPr>
              <w:rPr>
                <w:sz w:val="36"/>
                <w:szCs w:val="36"/>
                <w:u w:val="single"/>
              </w:rPr>
            </w:pPr>
          </w:p>
        </w:tc>
      </w:tr>
      <w:tr w:rsidR="00104617" w:rsidRPr="00267AAC">
        <w:trPr>
          <w:trHeight w:hRule="exact" w:val="851"/>
          <w:jc w:val="center"/>
        </w:trPr>
        <w:tc>
          <w:tcPr>
            <w:tcW w:w="3060" w:type="dxa"/>
            <w:vAlign w:val="center"/>
          </w:tcPr>
          <w:p w:rsidR="00104617" w:rsidRPr="00267AAC" w:rsidRDefault="0089146B">
            <w:pPr>
              <w:rPr>
                <w:b/>
                <w:bCs/>
                <w:sz w:val="36"/>
                <w:szCs w:val="36"/>
              </w:rPr>
            </w:pPr>
            <w:r w:rsidRPr="00267AAC">
              <w:rPr>
                <w:rFonts w:hAnsi="宋体"/>
                <w:b/>
                <w:bCs/>
                <w:sz w:val="36"/>
                <w:szCs w:val="36"/>
              </w:rPr>
              <w:t>学校名称（盖章）</w:t>
            </w:r>
          </w:p>
        </w:tc>
        <w:tc>
          <w:tcPr>
            <w:tcW w:w="570" w:type="dxa"/>
            <w:vAlign w:val="center"/>
          </w:tcPr>
          <w:p w:rsidR="00104617" w:rsidRPr="00267AAC" w:rsidRDefault="00104617">
            <w:pPr>
              <w:jc w:val="center"/>
              <w:rPr>
                <w:b/>
                <w:bCs/>
                <w:sz w:val="36"/>
                <w:szCs w:val="36"/>
              </w:rPr>
            </w:pPr>
          </w:p>
        </w:tc>
        <w:tc>
          <w:tcPr>
            <w:tcW w:w="3879" w:type="dxa"/>
            <w:vAlign w:val="center"/>
          </w:tcPr>
          <w:p w:rsidR="00104617" w:rsidRPr="00267AAC" w:rsidRDefault="0089146B">
            <w:pPr>
              <w:rPr>
                <w:sz w:val="36"/>
                <w:szCs w:val="36"/>
                <w:u w:val="single"/>
              </w:rPr>
            </w:pPr>
            <w:r w:rsidRPr="00267AAC">
              <w:rPr>
                <w:sz w:val="36"/>
                <w:szCs w:val="36"/>
                <w:u w:val="single"/>
              </w:rPr>
              <w:t xml:space="preserve">    </w:t>
            </w:r>
            <w:r w:rsidRPr="00267AAC">
              <w:rPr>
                <w:rFonts w:hAnsi="宋体"/>
                <w:sz w:val="36"/>
                <w:szCs w:val="36"/>
                <w:u w:val="single"/>
              </w:rPr>
              <w:t>南方医科大学</w:t>
            </w:r>
            <w:r w:rsidRPr="00267AAC">
              <w:rPr>
                <w:sz w:val="36"/>
                <w:szCs w:val="36"/>
                <w:u w:val="single"/>
              </w:rPr>
              <w:t xml:space="preserve">                </w:t>
            </w:r>
          </w:p>
        </w:tc>
      </w:tr>
      <w:tr w:rsidR="00104617" w:rsidRPr="00267AAC">
        <w:trPr>
          <w:trHeight w:hRule="exact" w:val="851"/>
          <w:jc w:val="center"/>
        </w:trPr>
        <w:tc>
          <w:tcPr>
            <w:tcW w:w="3060" w:type="dxa"/>
            <w:vAlign w:val="center"/>
          </w:tcPr>
          <w:p w:rsidR="00104617" w:rsidRPr="00267AAC" w:rsidRDefault="00104617">
            <w:pPr>
              <w:rPr>
                <w:b/>
                <w:bCs/>
                <w:sz w:val="36"/>
                <w:szCs w:val="36"/>
              </w:rPr>
            </w:pPr>
          </w:p>
        </w:tc>
        <w:tc>
          <w:tcPr>
            <w:tcW w:w="570" w:type="dxa"/>
            <w:vAlign w:val="center"/>
          </w:tcPr>
          <w:p w:rsidR="00104617" w:rsidRPr="00267AAC" w:rsidRDefault="00104617">
            <w:pPr>
              <w:jc w:val="center"/>
              <w:rPr>
                <w:b/>
                <w:bCs/>
                <w:sz w:val="36"/>
                <w:szCs w:val="36"/>
              </w:rPr>
            </w:pPr>
          </w:p>
        </w:tc>
        <w:tc>
          <w:tcPr>
            <w:tcW w:w="3879" w:type="dxa"/>
            <w:vAlign w:val="center"/>
          </w:tcPr>
          <w:p w:rsidR="00104617" w:rsidRPr="00267AAC" w:rsidRDefault="00104617">
            <w:pPr>
              <w:rPr>
                <w:sz w:val="36"/>
                <w:szCs w:val="36"/>
                <w:u w:val="single"/>
              </w:rPr>
            </w:pPr>
          </w:p>
        </w:tc>
      </w:tr>
      <w:tr w:rsidR="00104617" w:rsidRPr="00267AAC">
        <w:trPr>
          <w:trHeight w:hRule="exact" w:val="1010"/>
          <w:jc w:val="center"/>
        </w:trPr>
        <w:tc>
          <w:tcPr>
            <w:tcW w:w="3060" w:type="dxa"/>
            <w:vAlign w:val="center"/>
          </w:tcPr>
          <w:p w:rsidR="00104617" w:rsidRPr="00267AAC" w:rsidRDefault="0089146B">
            <w:pPr>
              <w:ind w:left="213" w:hangingChars="59" w:hanging="213"/>
              <w:rPr>
                <w:b/>
                <w:bCs/>
                <w:sz w:val="36"/>
                <w:szCs w:val="36"/>
              </w:rPr>
            </w:pPr>
            <w:r w:rsidRPr="00267AAC">
              <w:rPr>
                <w:rFonts w:hAnsi="宋体"/>
                <w:b/>
                <w:bCs/>
                <w:sz w:val="36"/>
                <w:szCs w:val="36"/>
              </w:rPr>
              <w:t>工</w:t>
            </w:r>
            <w:r w:rsidRPr="00267AAC">
              <w:rPr>
                <w:b/>
                <w:bCs/>
                <w:sz w:val="36"/>
                <w:szCs w:val="36"/>
              </w:rPr>
              <w:t xml:space="preserve">  </w:t>
            </w:r>
            <w:r w:rsidRPr="00267AAC">
              <w:rPr>
                <w:rFonts w:hAnsi="宋体"/>
                <w:b/>
                <w:bCs/>
                <w:sz w:val="36"/>
                <w:szCs w:val="36"/>
              </w:rPr>
              <w:t>作</w:t>
            </w:r>
            <w:r w:rsidRPr="00267AAC">
              <w:rPr>
                <w:b/>
                <w:bCs/>
                <w:sz w:val="36"/>
                <w:szCs w:val="36"/>
              </w:rPr>
              <w:t xml:space="preserve">  </w:t>
            </w:r>
            <w:r w:rsidRPr="00267AAC">
              <w:rPr>
                <w:rFonts w:hAnsi="宋体"/>
                <w:b/>
                <w:bCs/>
                <w:sz w:val="36"/>
                <w:szCs w:val="36"/>
              </w:rPr>
              <w:t>部</w:t>
            </w:r>
            <w:r w:rsidRPr="00267AAC">
              <w:rPr>
                <w:b/>
                <w:bCs/>
                <w:sz w:val="36"/>
                <w:szCs w:val="36"/>
              </w:rPr>
              <w:t xml:space="preserve">  </w:t>
            </w:r>
            <w:r w:rsidRPr="00267AAC">
              <w:rPr>
                <w:rFonts w:hAnsi="宋体"/>
                <w:b/>
                <w:bCs/>
                <w:sz w:val="36"/>
                <w:szCs w:val="36"/>
              </w:rPr>
              <w:t>门</w:t>
            </w:r>
          </w:p>
        </w:tc>
        <w:tc>
          <w:tcPr>
            <w:tcW w:w="570" w:type="dxa"/>
            <w:vAlign w:val="center"/>
          </w:tcPr>
          <w:p w:rsidR="00104617" w:rsidRPr="00267AAC" w:rsidRDefault="00104617">
            <w:pPr>
              <w:jc w:val="center"/>
              <w:rPr>
                <w:b/>
                <w:bCs/>
                <w:sz w:val="36"/>
                <w:szCs w:val="36"/>
              </w:rPr>
            </w:pPr>
          </w:p>
        </w:tc>
        <w:tc>
          <w:tcPr>
            <w:tcW w:w="3879" w:type="dxa"/>
            <w:vAlign w:val="center"/>
          </w:tcPr>
          <w:p w:rsidR="00104617" w:rsidRPr="00267AAC" w:rsidRDefault="0089146B">
            <w:pPr>
              <w:rPr>
                <w:sz w:val="36"/>
                <w:szCs w:val="36"/>
                <w:u w:val="single"/>
              </w:rPr>
            </w:pPr>
            <w:r w:rsidRPr="00267AAC">
              <w:rPr>
                <w:sz w:val="36"/>
                <w:szCs w:val="36"/>
                <w:u w:val="single"/>
              </w:rPr>
              <w:t xml:space="preserve">    </w:t>
            </w:r>
            <w:r w:rsidRPr="00267AAC">
              <w:rPr>
                <w:rFonts w:hAnsi="宋体"/>
                <w:sz w:val="36"/>
                <w:szCs w:val="36"/>
                <w:u w:val="single"/>
              </w:rPr>
              <w:t>基础医学院</w:t>
            </w:r>
            <w:r w:rsidRPr="00267AAC">
              <w:rPr>
                <w:sz w:val="36"/>
                <w:szCs w:val="36"/>
                <w:u w:val="single"/>
              </w:rPr>
              <w:t xml:space="preserve">                  </w:t>
            </w:r>
          </w:p>
        </w:tc>
      </w:tr>
      <w:tr w:rsidR="00104617" w:rsidRPr="00267AAC">
        <w:trPr>
          <w:trHeight w:hRule="exact" w:val="1010"/>
          <w:jc w:val="center"/>
        </w:trPr>
        <w:tc>
          <w:tcPr>
            <w:tcW w:w="3060" w:type="dxa"/>
            <w:vAlign w:val="center"/>
          </w:tcPr>
          <w:p w:rsidR="00104617" w:rsidRPr="00267AAC" w:rsidRDefault="00104617">
            <w:pPr>
              <w:ind w:left="213" w:hangingChars="59" w:hanging="213"/>
              <w:rPr>
                <w:b/>
                <w:bCs/>
                <w:sz w:val="36"/>
                <w:szCs w:val="36"/>
              </w:rPr>
            </w:pPr>
          </w:p>
        </w:tc>
        <w:tc>
          <w:tcPr>
            <w:tcW w:w="570" w:type="dxa"/>
            <w:vAlign w:val="center"/>
          </w:tcPr>
          <w:p w:rsidR="00104617" w:rsidRPr="00267AAC" w:rsidRDefault="00104617">
            <w:pPr>
              <w:jc w:val="center"/>
              <w:rPr>
                <w:b/>
                <w:bCs/>
                <w:sz w:val="36"/>
                <w:szCs w:val="36"/>
              </w:rPr>
            </w:pPr>
          </w:p>
        </w:tc>
        <w:tc>
          <w:tcPr>
            <w:tcW w:w="3879" w:type="dxa"/>
            <w:vAlign w:val="center"/>
          </w:tcPr>
          <w:p w:rsidR="00104617" w:rsidRPr="00267AAC" w:rsidRDefault="00104617">
            <w:pPr>
              <w:rPr>
                <w:sz w:val="36"/>
                <w:szCs w:val="36"/>
                <w:u w:val="single"/>
              </w:rPr>
            </w:pPr>
          </w:p>
        </w:tc>
      </w:tr>
    </w:tbl>
    <w:p w:rsidR="00104617" w:rsidRPr="00267AAC" w:rsidRDefault="0089146B">
      <w:pPr>
        <w:ind w:leftChars="50" w:left="105" w:firstLineChars="100" w:firstLine="361"/>
        <w:rPr>
          <w:b/>
          <w:bCs/>
          <w:sz w:val="36"/>
          <w:szCs w:val="36"/>
        </w:rPr>
      </w:pPr>
      <w:r w:rsidRPr="00267AAC">
        <w:rPr>
          <w:rFonts w:hAnsi="宋体"/>
          <w:b/>
          <w:bCs/>
          <w:sz w:val="36"/>
          <w:szCs w:val="36"/>
        </w:rPr>
        <w:t>填</w:t>
      </w:r>
      <w:r w:rsidRPr="00267AAC">
        <w:rPr>
          <w:b/>
          <w:bCs/>
          <w:sz w:val="36"/>
          <w:szCs w:val="36"/>
        </w:rPr>
        <w:t xml:space="preserve">  </w:t>
      </w:r>
      <w:r w:rsidRPr="00267AAC">
        <w:rPr>
          <w:rFonts w:hAnsi="宋体"/>
          <w:b/>
          <w:bCs/>
          <w:sz w:val="36"/>
          <w:szCs w:val="36"/>
        </w:rPr>
        <w:t>表</w:t>
      </w:r>
      <w:r w:rsidRPr="00267AAC">
        <w:rPr>
          <w:b/>
          <w:bCs/>
          <w:sz w:val="36"/>
          <w:szCs w:val="36"/>
        </w:rPr>
        <w:t xml:space="preserve">  </w:t>
      </w:r>
      <w:r w:rsidRPr="00267AAC">
        <w:rPr>
          <w:rFonts w:hAnsi="宋体"/>
          <w:b/>
          <w:bCs/>
          <w:sz w:val="36"/>
          <w:szCs w:val="36"/>
        </w:rPr>
        <w:t>时</w:t>
      </w:r>
      <w:r w:rsidRPr="00267AAC">
        <w:rPr>
          <w:b/>
          <w:bCs/>
          <w:sz w:val="36"/>
          <w:szCs w:val="36"/>
        </w:rPr>
        <w:t xml:space="preserve">  </w:t>
      </w:r>
      <w:r w:rsidRPr="00267AAC">
        <w:rPr>
          <w:rFonts w:hAnsi="宋体"/>
          <w:b/>
          <w:bCs/>
          <w:sz w:val="36"/>
          <w:szCs w:val="36"/>
        </w:rPr>
        <w:t>间：</w:t>
      </w:r>
      <w:r w:rsidRPr="00267AAC">
        <w:rPr>
          <w:b/>
          <w:bCs/>
          <w:sz w:val="36"/>
          <w:szCs w:val="36"/>
        </w:rPr>
        <w:t xml:space="preserve">    2014</w:t>
      </w:r>
      <w:r w:rsidRPr="00267AAC">
        <w:rPr>
          <w:rFonts w:hAnsi="宋体"/>
          <w:b/>
          <w:bCs/>
          <w:sz w:val="36"/>
          <w:szCs w:val="36"/>
        </w:rPr>
        <w:t>年</w:t>
      </w:r>
      <w:r w:rsidRPr="00267AAC">
        <w:rPr>
          <w:b/>
          <w:bCs/>
          <w:sz w:val="36"/>
          <w:szCs w:val="36"/>
        </w:rPr>
        <w:t xml:space="preserve"> 7 </w:t>
      </w:r>
      <w:r w:rsidRPr="00267AAC">
        <w:rPr>
          <w:rFonts w:hAnsi="宋体"/>
          <w:b/>
          <w:bCs/>
          <w:sz w:val="36"/>
          <w:szCs w:val="36"/>
        </w:rPr>
        <w:t>月</w:t>
      </w:r>
      <w:r w:rsidRPr="00267AAC">
        <w:rPr>
          <w:b/>
          <w:bCs/>
          <w:sz w:val="36"/>
          <w:szCs w:val="36"/>
        </w:rPr>
        <w:t xml:space="preserve"> </w:t>
      </w:r>
      <w:r w:rsidR="0088711E" w:rsidRPr="00267AAC">
        <w:rPr>
          <w:b/>
          <w:bCs/>
          <w:sz w:val="36"/>
          <w:szCs w:val="36"/>
        </w:rPr>
        <w:t>24</w:t>
      </w:r>
      <w:r w:rsidRPr="00267AAC">
        <w:rPr>
          <w:b/>
          <w:bCs/>
          <w:sz w:val="36"/>
          <w:szCs w:val="36"/>
        </w:rPr>
        <w:t xml:space="preserve"> </w:t>
      </w:r>
      <w:r w:rsidRPr="00267AAC">
        <w:rPr>
          <w:rFonts w:hAnsi="宋体"/>
          <w:b/>
          <w:bCs/>
          <w:sz w:val="36"/>
          <w:szCs w:val="36"/>
        </w:rPr>
        <w:t>日</w:t>
      </w:r>
    </w:p>
    <w:p w:rsidR="00104617" w:rsidRPr="00267AAC" w:rsidRDefault="00104617">
      <w:pPr>
        <w:ind w:firstLine="555"/>
        <w:jc w:val="center"/>
        <w:rPr>
          <w:b/>
          <w:bCs/>
          <w:sz w:val="32"/>
          <w:szCs w:val="32"/>
        </w:rPr>
      </w:pPr>
    </w:p>
    <w:p w:rsidR="00104617" w:rsidRPr="00267AAC" w:rsidRDefault="00104617">
      <w:pPr>
        <w:jc w:val="center"/>
        <w:rPr>
          <w:b/>
          <w:bCs/>
          <w:sz w:val="36"/>
          <w:szCs w:val="36"/>
        </w:rPr>
      </w:pPr>
    </w:p>
    <w:p w:rsidR="00104617" w:rsidRPr="00267AAC" w:rsidRDefault="0089146B">
      <w:pPr>
        <w:jc w:val="center"/>
        <w:rPr>
          <w:b/>
          <w:bCs/>
          <w:sz w:val="32"/>
          <w:szCs w:val="32"/>
        </w:rPr>
      </w:pPr>
      <w:r w:rsidRPr="00267AAC">
        <w:rPr>
          <w:rFonts w:hAnsi="宋体"/>
          <w:b/>
          <w:bCs/>
          <w:sz w:val="36"/>
          <w:szCs w:val="36"/>
        </w:rPr>
        <w:t>广东省教育厅</w:t>
      </w:r>
      <w:r w:rsidRPr="00267AAC">
        <w:rPr>
          <w:b/>
          <w:bCs/>
          <w:sz w:val="36"/>
          <w:szCs w:val="36"/>
        </w:rPr>
        <w:t xml:space="preserve"> </w:t>
      </w:r>
      <w:r w:rsidRPr="00267AAC">
        <w:rPr>
          <w:rFonts w:hAnsi="宋体"/>
          <w:b/>
          <w:bCs/>
          <w:sz w:val="36"/>
          <w:szCs w:val="36"/>
        </w:rPr>
        <w:t>制</w:t>
      </w:r>
    </w:p>
    <w:p w:rsidR="00104617" w:rsidRPr="00267AAC" w:rsidRDefault="0089146B">
      <w:pPr>
        <w:ind w:firstLine="555"/>
        <w:jc w:val="center"/>
        <w:rPr>
          <w:rFonts w:eastAsia="仿宋_GB2312"/>
          <w:b/>
          <w:bCs/>
          <w:sz w:val="28"/>
          <w:szCs w:val="28"/>
        </w:rPr>
      </w:pPr>
      <w:r w:rsidRPr="00267AAC">
        <w:rPr>
          <w:rFonts w:eastAsia="仿宋_GB2312"/>
          <w:b/>
          <w:bCs/>
          <w:sz w:val="28"/>
          <w:szCs w:val="28"/>
        </w:rPr>
        <w:br w:type="page"/>
      </w:r>
    </w:p>
    <w:p w:rsidR="00104617" w:rsidRPr="00267AAC" w:rsidRDefault="0089146B">
      <w:pPr>
        <w:jc w:val="center"/>
        <w:rPr>
          <w:rFonts w:eastAsia="黑体"/>
          <w:bCs/>
          <w:sz w:val="36"/>
          <w:szCs w:val="36"/>
        </w:rPr>
      </w:pPr>
      <w:r w:rsidRPr="00267AAC">
        <w:rPr>
          <w:rFonts w:eastAsia="黑体"/>
          <w:bCs/>
          <w:sz w:val="36"/>
          <w:szCs w:val="36"/>
        </w:rPr>
        <w:t>填</w:t>
      </w:r>
      <w:r w:rsidRPr="00267AAC">
        <w:rPr>
          <w:rFonts w:eastAsia="黑体"/>
          <w:bCs/>
          <w:sz w:val="36"/>
          <w:szCs w:val="36"/>
        </w:rPr>
        <w:t xml:space="preserve">  </w:t>
      </w:r>
      <w:r w:rsidRPr="00267AAC">
        <w:rPr>
          <w:rFonts w:eastAsia="黑体"/>
          <w:bCs/>
          <w:sz w:val="36"/>
          <w:szCs w:val="36"/>
        </w:rPr>
        <w:t>表</w:t>
      </w:r>
      <w:r w:rsidRPr="00267AAC">
        <w:rPr>
          <w:rFonts w:eastAsia="黑体"/>
          <w:bCs/>
          <w:sz w:val="36"/>
          <w:szCs w:val="36"/>
        </w:rPr>
        <w:t xml:space="preserve">  </w:t>
      </w:r>
      <w:r w:rsidRPr="00267AAC">
        <w:rPr>
          <w:rFonts w:eastAsia="黑体"/>
          <w:bCs/>
          <w:sz w:val="36"/>
          <w:szCs w:val="36"/>
        </w:rPr>
        <w:t>说</w:t>
      </w:r>
      <w:r w:rsidRPr="00267AAC">
        <w:rPr>
          <w:rFonts w:eastAsia="黑体"/>
          <w:bCs/>
          <w:sz w:val="36"/>
          <w:szCs w:val="36"/>
        </w:rPr>
        <w:t xml:space="preserve">  </w:t>
      </w:r>
      <w:r w:rsidRPr="00267AAC">
        <w:rPr>
          <w:rFonts w:eastAsia="黑体"/>
          <w:bCs/>
          <w:sz w:val="36"/>
          <w:szCs w:val="36"/>
        </w:rPr>
        <w:t>明</w:t>
      </w:r>
    </w:p>
    <w:p w:rsidR="00104617" w:rsidRPr="00267AAC" w:rsidRDefault="00104617">
      <w:pPr>
        <w:ind w:firstLine="555"/>
        <w:jc w:val="center"/>
        <w:rPr>
          <w:rFonts w:eastAsia="黑体"/>
          <w:bCs/>
          <w:sz w:val="30"/>
          <w:szCs w:val="30"/>
        </w:rPr>
      </w:pPr>
    </w:p>
    <w:p w:rsidR="00104617" w:rsidRPr="00267AAC" w:rsidRDefault="0089146B" w:rsidP="00042C17">
      <w:pPr>
        <w:spacing w:beforeLines="50" w:afterLines="50" w:line="360" w:lineRule="auto"/>
        <w:ind w:left="450" w:hangingChars="150" w:hanging="450"/>
        <w:jc w:val="left"/>
        <w:rPr>
          <w:bCs/>
          <w:sz w:val="30"/>
          <w:szCs w:val="30"/>
        </w:rPr>
      </w:pPr>
      <w:r w:rsidRPr="00267AAC">
        <w:rPr>
          <w:bCs/>
          <w:sz w:val="30"/>
          <w:szCs w:val="30"/>
        </w:rPr>
        <w:t xml:space="preserve">1. </w:t>
      </w:r>
      <w:r w:rsidRPr="00267AAC">
        <w:rPr>
          <w:bCs/>
          <w:sz w:val="30"/>
          <w:szCs w:val="30"/>
        </w:rPr>
        <w:t>本表用钢笔填写，也可直接打印，不要以剪贴代填。字迹要求清楚、工整。</w:t>
      </w:r>
    </w:p>
    <w:p w:rsidR="00104617" w:rsidRPr="00267AAC" w:rsidRDefault="0089146B" w:rsidP="00042C17">
      <w:pPr>
        <w:spacing w:beforeLines="50" w:afterLines="50" w:line="360" w:lineRule="auto"/>
        <w:ind w:left="450" w:rightChars="10" w:right="21" w:hangingChars="150" w:hanging="450"/>
        <w:jc w:val="left"/>
        <w:rPr>
          <w:bCs/>
          <w:sz w:val="30"/>
          <w:szCs w:val="30"/>
        </w:rPr>
      </w:pPr>
      <w:r w:rsidRPr="00267AAC">
        <w:rPr>
          <w:bCs/>
          <w:sz w:val="30"/>
          <w:szCs w:val="30"/>
        </w:rPr>
        <w:t xml:space="preserve">2. </w:t>
      </w:r>
      <w:r w:rsidRPr="00267AAC">
        <w:rPr>
          <w:bCs/>
          <w:sz w:val="30"/>
          <w:szCs w:val="30"/>
        </w:rPr>
        <w:t>申请人填写的内容，所在学校负责审核。所填内容必须真实、可靠。</w:t>
      </w:r>
    </w:p>
    <w:p w:rsidR="00104617" w:rsidRPr="00267AAC" w:rsidRDefault="0089146B" w:rsidP="00042C17">
      <w:pPr>
        <w:spacing w:beforeLines="50" w:afterLines="50" w:line="360" w:lineRule="auto"/>
        <w:ind w:left="450" w:hangingChars="150" w:hanging="450"/>
        <w:jc w:val="left"/>
        <w:rPr>
          <w:bCs/>
          <w:sz w:val="30"/>
          <w:szCs w:val="30"/>
        </w:rPr>
      </w:pPr>
      <w:r w:rsidRPr="00267AAC">
        <w:rPr>
          <w:bCs/>
          <w:sz w:val="30"/>
          <w:szCs w:val="30"/>
        </w:rPr>
        <w:t xml:space="preserve">3. </w:t>
      </w:r>
      <w:r w:rsidRPr="00267AAC">
        <w:rPr>
          <w:bCs/>
          <w:sz w:val="30"/>
          <w:szCs w:val="30"/>
        </w:rPr>
        <w:t>教学论文及著作一栏中，所填论文或著作须已在正式刊物上刊出或正式出版，截止时间是</w:t>
      </w:r>
      <w:r w:rsidRPr="00267AAC">
        <w:rPr>
          <w:bCs/>
          <w:sz w:val="30"/>
          <w:szCs w:val="30"/>
        </w:rPr>
        <w:t>2013</w:t>
      </w:r>
      <w:r w:rsidRPr="00267AAC">
        <w:rPr>
          <w:bCs/>
          <w:sz w:val="30"/>
          <w:szCs w:val="30"/>
        </w:rPr>
        <w:t>年</w:t>
      </w:r>
      <w:r w:rsidRPr="00267AAC">
        <w:rPr>
          <w:bCs/>
          <w:sz w:val="30"/>
          <w:szCs w:val="30"/>
        </w:rPr>
        <w:t>12</w:t>
      </w:r>
      <w:r w:rsidRPr="00267AAC">
        <w:rPr>
          <w:bCs/>
          <w:sz w:val="30"/>
          <w:szCs w:val="30"/>
        </w:rPr>
        <w:t>月</w:t>
      </w:r>
      <w:r w:rsidRPr="00267AAC">
        <w:rPr>
          <w:bCs/>
          <w:sz w:val="30"/>
          <w:szCs w:val="30"/>
        </w:rPr>
        <w:t>31</w:t>
      </w:r>
      <w:r w:rsidRPr="00267AAC">
        <w:rPr>
          <w:bCs/>
          <w:sz w:val="30"/>
          <w:szCs w:val="30"/>
        </w:rPr>
        <w:t>日。</w:t>
      </w:r>
    </w:p>
    <w:p w:rsidR="00104617" w:rsidRPr="00267AAC" w:rsidRDefault="0089146B" w:rsidP="00042C17">
      <w:pPr>
        <w:spacing w:beforeLines="50" w:afterLines="50" w:line="360" w:lineRule="auto"/>
        <w:ind w:left="450" w:hangingChars="150" w:hanging="450"/>
        <w:jc w:val="left"/>
        <w:rPr>
          <w:bCs/>
          <w:sz w:val="30"/>
          <w:szCs w:val="30"/>
        </w:rPr>
      </w:pPr>
      <w:r w:rsidRPr="00267AAC">
        <w:rPr>
          <w:bCs/>
          <w:sz w:val="30"/>
          <w:szCs w:val="30"/>
        </w:rPr>
        <w:t xml:space="preserve">4. </w:t>
      </w:r>
      <w:r w:rsidRPr="00267AAC">
        <w:rPr>
          <w:bCs/>
          <w:sz w:val="30"/>
          <w:szCs w:val="30"/>
        </w:rPr>
        <w:t>教学手段是指多媒体课件、幻灯、投影等，应用情况是指是否经常使用及熟练程度。</w:t>
      </w:r>
    </w:p>
    <w:p w:rsidR="00104617" w:rsidRPr="00267AAC" w:rsidRDefault="0089146B" w:rsidP="00042C17">
      <w:pPr>
        <w:spacing w:beforeLines="50" w:afterLines="50" w:line="360" w:lineRule="auto"/>
        <w:jc w:val="left"/>
        <w:rPr>
          <w:bCs/>
          <w:sz w:val="30"/>
          <w:szCs w:val="30"/>
        </w:rPr>
      </w:pPr>
      <w:r w:rsidRPr="00267AAC">
        <w:rPr>
          <w:bCs/>
          <w:sz w:val="30"/>
          <w:szCs w:val="30"/>
        </w:rPr>
        <w:t xml:space="preserve">5. </w:t>
      </w:r>
      <w:r w:rsidRPr="00267AAC">
        <w:rPr>
          <w:bCs/>
          <w:sz w:val="30"/>
          <w:szCs w:val="30"/>
        </w:rPr>
        <w:t>如表格篇幅不够，可另附纸。</w:t>
      </w:r>
    </w:p>
    <w:p w:rsidR="00104617" w:rsidRPr="00267AAC" w:rsidRDefault="0089146B">
      <w:pPr>
        <w:jc w:val="center"/>
        <w:rPr>
          <w:b/>
          <w:bCs/>
          <w:sz w:val="32"/>
          <w:szCs w:val="32"/>
        </w:rPr>
      </w:pPr>
      <w:r w:rsidRPr="00267AAC">
        <w:rPr>
          <w:rFonts w:eastAsia="仿宋_GB2312"/>
          <w:b/>
          <w:bCs/>
          <w:sz w:val="28"/>
          <w:szCs w:val="28"/>
        </w:rPr>
        <w:br w:type="page"/>
      </w:r>
      <w:r w:rsidRPr="00267AAC">
        <w:rPr>
          <w:rFonts w:hAnsi="宋体"/>
          <w:b/>
          <w:bCs/>
          <w:sz w:val="32"/>
          <w:szCs w:val="32"/>
        </w:rPr>
        <w:lastRenderedPageBreak/>
        <w:t>一、候选人基本情况</w:t>
      </w:r>
    </w:p>
    <w:p w:rsidR="00104617" w:rsidRPr="00267AAC" w:rsidRDefault="0089146B" w:rsidP="00042C17">
      <w:pPr>
        <w:spacing w:beforeLines="50" w:line="360" w:lineRule="auto"/>
        <w:rPr>
          <w:b/>
          <w:bCs/>
          <w:sz w:val="28"/>
          <w:szCs w:val="28"/>
        </w:rPr>
      </w:pPr>
      <w:r w:rsidRPr="00267AAC">
        <w:rPr>
          <w:rFonts w:hAnsi="宋体"/>
          <w:bCs/>
          <w:sz w:val="24"/>
        </w:rPr>
        <w:t>学校：南方医科大学</w:t>
      </w:r>
      <w:r w:rsidRPr="00267AAC">
        <w:rPr>
          <w:bCs/>
          <w:sz w:val="24"/>
        </w:rPr>
        <w:t xml:space="preserve">         </w:t>
      </w:r>
      <w:r w:rsidRPr="00267AAC">
        <w:rPr>
          <w:rFonts w:hAnsi="宋体"/>
          <w:bCs/>
          <w:sz w:val="24"/>
        </w:rPr>
        <w:t>院（系）：</w:t>
      </w:r>
      <w:r w:rsidRPr="00267AAC">
        <w:rPr>
          <w:bCs/>
          <w:sz w:val="24"/>
        </w:rPr>
        <w:t xml:space="preserve">   </w:t>
      </w:r>
      <w:r w:rsidRPr="00267AAC">
        <w:rPr>
          <w:rFonts w:hAnsi="宋体"/>
          <w:bCs/>
          <w:sz w:val="24"/>
        </w:rPr>
        <w:t>基础医学院病理生理教研室</w:t>
      </w:r>
      <w:r w:rsidRPr="00267AAC">
        <w:rPr>
          <w:bCs/>
          <w:sz w:val="24"/>
        </w:rPr>
        <w:t xml:space="preserve">          </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3"/>
        <w:gridCol w:w="191"/>
        <w:gridCol w:w="1013"/>
        <w:gridCol w:w="781"/>
        <w:gridCol w:w="339"/>
        <w:gridCol w:w="129"/>
        <w:gridCol w:w="1067"/>
        <w:gridCol w:w="165"/>
        <w:gridCol w:w="174"/>
        <w:gridCol w:w="1196"/>
        <w:gridCol w:w="902"/>
        <w:gridCol w:w="478"/>
      </w:tblGrid>
      <w:tr w:rsidR="00104617" w:rsidRPr="00267AAC">
        <w:trPr>
          <w:trHeight w:val="680"/>
        </w:trPr>
        <w:tc>
          <w:tcPr>
            <w:tcW w:w="2093" w:type="dxa"/>
            <w:vAlign w:val="center"/>
          </w:tcPr>
          <w:p w:rsidR="00104617" w:rsidRPr="00267AAC" w:rsidRDefault="0089146B">
            <w:pPr>
              <w:spacing w:line="360" w:lineRule="auto"/>
              <w:jc w:val="center"/>
              <w:rPr>
                <w:bCs/>
                <w:sz w:val="24"/>
              </w:rPr>
            </w:pPr>
            <w:r w:rsidRPr="00267AAC">
              <w:rPr>
                <w:rFonts w:hAnsi="宋体"/>
                <w:bCs/>
                <w:sz w:val="24"/>
              </w:rPr>
              <w:t>姓</w:t>
            </w:r>
            <w:r w:rsidRPr="00267AAC">
              <w:rPr>
                <w:bCs/>
                <w:sz w:val="24"/>
              </w:rPr>
              <w:t xml:space="preserve">    </w:t>
            </w:r>
            <w:r w:rsidRPr="00267AAC">
              <w:rPr>
                <w:rFonts w:hAnsi="宋体"/>
                <w:bCs/>
                <w:sz w:val="24"/>
              </w:rPr>
              <w:t>名</w:t>
            </w:r>
          </w:p>
        </w:tc>
        <w:tc>
          <w:tcPr>
            <w:tcW w:w="1985" w:type="dxa"/>
            <w:gridSpan w:val="3"/>
            <w:vAlign w:val="center"/>
          </w:tcPr>
          <w:p w:rsidR="00104617" w:rsidRPr="00267AAC" w:rsidRDefault="0089146B">
            <w:pPr>
              <w:spacing w:line="360" w:lineRule="auto"/>
              <w:jc w:val="center"/>
              <w:rPr>
                <w:bCs/>
                <w:sz w:val="24"/>
              </w:rPr>
            </w:pPr>
            <w:r w:rsidRPr="00267AAC">
              <w:rPr>
                <w:rFonts w:hAnsi="宋体"/>
                <w:bCs/>
                <w:sz w:val="24"/>
              </w:rPr>
              <w:t>黄巧冰</w:t>
            </w:r>
          </w:p>
        </w:tc>
        <w:tc>
          <w:tcPr>
            <w:tcW w:w="1535" w:type="dxa"/>
            <w:gridSpan w:val="3"/>
            <w:vAlign w:val="center"/>
          </w:tcPr>
          <w:p w:rsidR="00104617" w:rsidRPr="00267AAC" w:rsidRDefault="0089146B">
            <w:pPr>
              <w:spacing w:line="360" w:lineRule="auto"/>
              <w:jc w:val="center"/>
              <w:rPr>
                <w:bCs/>
                <w:sz w:val="24"/>
              </w:rPr>
            </w:pPr>
            <w:r w:rsidRPr="00267AAC">
              <w:rPr>
                <w:rFonts w:hAnsi="宋体"/>
                <w:bCs/>
                <w:sz w:val="24"/>
              </w:rPr>
              <w:t>出生年月</w:t>
            </w:r>
          </w:p>
        </w:tc>
        <w:tc>
          <w:tcPr>
            <w:tcW w:w="1535" w:type="dxa"/>
            <w:gridSpan w:val="3"/>
            <w:vAlign w:val="center"/>
          </w:tcPr>
          <w:p w:rsidR="00104617" w:rsidRPr="00267AAC" w:rsidRDefault="0089146B">
            <w:pPr>
              <w:spacing w:line="360" w:lineRule="auto"/>
              <w:jc w:val="center"/>
              <w:rPr>
                <w:bCs/>
                <w:sz w:val="24"/>
              </w:rPr>
            </w:pPr>
            <w:r w:rsidRPr="00267AAC">
              <w:rPr>
                <w:bCs/>
                <w:sz w:val="24"/>
              </w:rPr>
              <w:t>1963.02</w:t>
            </w:r>
          </w:p>
        </w:tc>
        <w:tc>
          <w:tcPr>
            <w:tcW w:w="902" w:type="dxa"/>
            <w:vAlign w:val="center"/>
          </w:tcPr>
          <w:p w:rsidR="00104617" w:rsidRPr="00267AAC" w:rsidRDefault="0089146B">
            <w:pPr>
              <w:spacing w:line="360" w:lineRule="auto"/>
              <w:jc w:val="center"/>
              <w:rPr>
                <w:bCs/>
                <w:sz w:val="24"/>
              </w:rPr>
            </w:pPr>
            <w:r w:rsidRPr="00267AAC">
              <w:rPr>
                <w:rFonts w:hAnsi="宋体"/>
                <w:bCs/>
                <w:sz w:val="24"/>
              </w:rPr>
              <w:t>性</w:t>
            </w:r>
            <w:r w:rsidRPr="00267AAC">
              <w:rPr>
                <w:bCs/>
                <w:sz w:val="24"/>
              </w:rPr>
              <w:t xml:space="preserve"> </w:t>
            </w:r>
            <w:r w:rsidRPr="00267AAC">
              <w:rPr>
                <w:rFonts w:hAnsi="宋体"/>
                <w:bCs/>
                <w:sz w:val="24"/>
              </w:rPr>
              <w:t>别</w:t>
            </w:r>
          </w:p>
        </w:tc>
        <w:tc>
          <w:tcPr>
            <w:tcW w:w="478" w:type="dxa"/>
            <w:vAlign w:val="center"/>
          </w:tcPr>
          <w:p w:rsidR="00104617" w:rsidRPr="00267AAC" w:rsidRDefault="0089146B">
            <w:pPr>
              <w:spacing w:line="360" w:lineRule="auto"/>
              <w:jc w:val="center"/>
              <w:rPr>
                <w:bCs/>
                <w:sz w:val="24"/>
              </w:rPr>
            </w:pPr>
            <w:r w:rsidRPr="00267AAC">
              <w:rPr>
                <w:rFonts w:hAnsi="宋体"/>
                <w:bCs/>
                <w:sz w:val="24"/>
              </w:rPr>
              <w:t>女</w:t>
            </w:r>
          </w:p>
        </w:tc>
      </w:tr>
      <w:tr w:rsidR="00104617" w:rsidRPr="00267AAC">
        <w:trPr>
          <w:trHeight w:val="680"/>
        </w:trPr>
        <w:tc>
          <w:tcPr>
            <w:tcW w:w="2093" w:type="dxa"/>
            <w:vAlign w:val="center"/>
          </w:tcPr>
          <w:p w:rsidR="00104617" w:rsidRPr="00267AAC" w:rsidRDefault="0089146B">
            <w:pPr>
              <w:spacing w:line="360" w:lineRule="auto"/>
              <w:jc w:val="center"/>
              <w:rPr>
                <w:bCs/>
                <w:sz w:val="24"/>
              </w:rPr>
            </w:pPr>
            <w:r w:rsidRPr="00267AAC">
              <w:rPr>
                <w:rFonts w:hAnsi="宋体"/>
                <w:bCs/>
                <w:sz w:val="24"/>
              </w:rPr>
              <w:t>政治面貌</w:t>
            </w:r>
          </w:p>
        </w:tc>
        <w:tc>
          <w:tcPr>
            <w:tcW w:w="1985" w:type="dxa"/>
            <w:gridSpan w:val="3"/>
            <w:vAlign w:val="center"/>
          </w:tcPr>
          <w:p w:rsidR="00104617" w:rsidRPr="00267AAC" w:rsidRDefault="0089146B">
            <w:pPr>
              <w:spacing w:line="360" w:lineRule="auto"/>
              <w:jc w:val="center"/>
              <w:rPr>
                <w:bCs/>
                <w:sz w:val="24"/>
              </w:rPr>
            </w:pPr>
            <w:r w:rsidRPr="00267AAC">
              <w:rPr>
                <w:rFonts w:hAnsi="宋体"/>
                <w:bCs/>
                <w:sz w:val="24"/>
              </w:rPr>
              <w:t>中共党员</w:t>
            </w:r>
          </w:p>
        </w:tc>
        <w:tc>
          <w:tcPr>
            <w:tcW w:w="1535" w:type="dxa"/>
            <w:gridSpan w:val="3"/>
            <w:vAlign w:val="center"/>
          </w:tcPr>
          <w:p w:rsidR="00104617" w:rsidRPr="00267AAC" w:rsidRDefault="0089146B">
            <w:pPr>
              <w:spacing w:line="360" w:lineRule="auto"/>
              <w:jc w:val="center"/>
              <w:rPr>
                <w:bCs/>
                <w:sz w:val="24"/>
              </w:rPr>
            </w:pPr>
            <w:r w:rsidRPr="00267AAC">
              <w:rPr>
                <w:rFonts w:hAnsi="宋体"/>
                <w:bCs/>
                <w:sz w:val="24"/>
              </w:rPr>
              <w:t>民</w:t>
            </w:r>
            <w:r w:rsidRPr="00267AAC">
              <w:rPr>
                <w:bCs/>
                <w:sz w:val="24"/>
              </w:rPr>
              <w:t xml:space="preserve">    </w:t>
            </w:r>
            <w:r w:rsidRPr="00267AAC">
              <w:rPr>
                <w:rFonts w:hAnsi="宋体"/>
                <w:bCs/>
                <w:sz w:val="24"/>
              </w:rPr>
              <w:t>族</w:t>
            </w:r>
          </w:p>
        </w:tc>
        <w:tc>
          <w:tcPr>
            <w:tcW w:w="2915" w:type="dxa"/>
            <w:gridSpan w:val="5"/>
            <w:vAlign w:val="center"/>
          </w:tcPr>
          <w:p w:rsidR="00104617" w:rsidRPr="00267AAC" w:rsidRDefault="0089146B">
            <w:pPr>
              <w:spacing w:line="360" w:lineRule="auto"/>
              <w:jc w:val="center"/>
              <w:rPr>
                <w:bCs/>
                <w:sz w:val="24"/>
              </w:rPr>
            </w:pPr>
            <w:r w:rsidRPr="00267AAC">
              <w:rPr>
                <w:rFonts w:hAnsi="宋体"/>
                <w:bCs/>
                <w:sz w:val="24"/>
              </w:rPr>
              <w:t>汉</w:t>
            </w:r>
          </w:p>
        </w:tc>
      </w:tr>
      <w:tr w:rsidR="00104617" w:rsidRPr="00267AAC">
        <w:trPr>
          <w:trHeight w:val="680"/>
        </w:trPr>
        <w:tc>
          <w:tcPr>
            <w:tcW w:w="2093" w:type="dxa"/>
            <w:vAlign w:val="center"/>
          </w:tcPr>
          <w:p w:rsidR="00104617" w:rsidRPr="00267AAC" w:rsidRDefault="0089146B">
            <w:pPr>
              <w:spacing w:line="360" w:lineRule="auto"/>
              <w:jc w:val="center"/>
              <w:rPr>
                <w:bCs/>
                <w:sz w:val="24"/>
              </w:rPr>
            </w:pPr>
            <w:r w:rsidRPr="00267AAC">
              <w:rPr>
                <w:rFonts w:hAnsi="宋体"/>
                <w:bCs/>
                <w:sz w:val="24"/>
              </w:rPr>
              <w:t>最后学历（学位）</w:t>
            </w:r>
          </w:p>
        </w:tc>
        <w:tc>
          <w:tcPr>
            <w:tcW w:w="1204" w:type="dxa"/>
            <w:gridSpan w:val="2"/>
            <w:vAlign w:val="center"/>
          </w:tcPr>
          <w:p w:rsidR="00104617" w:rsidRPr="00267AAC" w:rsidRDefault="0089146B">
            <w:pPr>
              <w:spacing w:line="360" w:lineRule="auto"/>
              <w:jc w:val="center"/>
              <w:rPr>
                <w:bCs/>
                <w:sz w:val="24"/>
              </w:rPr>
            </w:pPr>
            <w:r w:rsidRPr="00267AAC">
              <w:rPr>
                <w:rFonts w:hAnsi="宋体"/>
                <w:bCs/>
                <w:sz w:val="24"/>
              </w:rPr>
              <w:t>博士</w:t>
            </w:r>
          </w:p>
        </w:tc>
        <w:tc>
          <w:tcPr>
            <w:tcW w:w="1249" w:type="dxa"/>
            <w:gridSpan w:val="3"/>
            <w:vAlign w:val="center"/>
          </w:tcPr>
          <w:p w:rsidR="00104617" w:rsidRPr="00267AAC" w:rsidRDefault="0089146B">
            <w:pPr>
              <w:spacing w:line="360" w:lineRule="auto"/>
              <w:jc w:val="center"/>
              <w:rPr>
                <w:bCs/>
                <w:sz w:val="24"/>
              </w:rPr>
            </w:pPr>
            <w:r w:rsidRPr="00267AAC">
              <w:rPr>
                <w:rFonts w:hAnsi="宋体"/>
                <w:bCs/>
                <w:sz w:val="24"/>
              </w:rPr>
              <w:t>授予单位</w:t>
            </w:r>
          </w:p>
        </w:tc>
        <w:tc>
          <w:tcPr>
            <w:tcW w:w="1406" w:type="dxa"/>
            <w:gridSpan w:val="3"/>
            <w:vAlign w:val="center"/>
          </w:tcPr>
          <w:p w:rsidR="00104617" w:rsidRPr="00267AAC" w:rsidRDefault="00E61DBD">
            <w:pPr>
              <w:spacing w:line="360" w:lineRule="auto"/>
              <w:jc w:val="center"/>
              <w:rPr>
                <w:bCs/>
                <w:sz w:val="24"/>
              </w:rPr>
            </w:pPr>
            <w:r w:rsidRPr="00267AAC">
              <w:rPr>
                <w:sz w:val="24"/>
              </w:rPr>
              <w:t>军事医学科学院</w:t>
            </w:r>
          </w:p>
        </w:tc>
        <w:tc>
          <w:tcPr>
            <w:tcW w:w="1196" w:type="dxa"/>
            <w:vAlign w:val="center"/>
          </w:tcPr>
          <w:p w:rsidR="00104617" w:rsidRPr="00267AAC" w:rsidRDefault="0089146B">
            <w:pPr>
              <w:spacing w:line="360" w:lineRule="auto"/>
              <w:jc w:val="center"/>
              <w:rPr>
                <w:bCs/>
                <w:sz w:val="24"/>
              </w:rPr>
            </w:pPr>
            <w:r w:rsidRPr="00267AAC">
              <w:rPr>
                <w:rFonts w:hAnsi="宋体"/>
                <w:bCs/>
                <w:sz w:val="24"/>
              </w:rPr>
              <w:t>授予时间</w:t>
            </w:r>
          </w:p>
        </w:tc>
        <w:tc>
          <w:tcPr>
            <w:tcW w:w="1380" w:type="dxa"/>
            <w:gridSpan w:val="2"/>
            <w:vAlign w:val="center"/>
          </w:tcPr>
          <w:p w:rsidR="00104617" w:rsidRPr="00267AAC" w:rsidRDefault="0089146B">
            <w:pPr>
              <w:spacing w:line="360" w:lineRule="auto"/>
              <w:jc w:val="center"/>
              <w:rPr>
                <w:bCs/>
                <w:sz w:val="24"/>
              </w:rPr>
            </w:pPr>
            <w:r w:rsidRPr="00267AAC">
              <w:rPr>
                <w:bCs/>
                <w:sz w:val="24"/>
              </w:rPr>
              <w:t>1997.07</w:t>
            </w:r>
          </w:p>
        </w:tc>
      </w:tr>
      <w:tr w:rsidR="00104617" w:rsidRPr="00267AAC">
        <w:trPr>
          <w:trHeight w:val="680"/>
        </w:trPr>
        <w:tc>
          <w:tcPr>
            <w:tcW w:w="2093" w:type="dxa"/>
            <w:vAlign w:val="center"/>
          </w:tcPr>
          <w:p w:rsidR="00104617" w:rsidRPr="00267AAC" w:rsidRDefault="0089146B">
            <w:pPr>
              <w:spacing w:line="360" w:lineRule="auto"/>
              <w:jc w:val="center"/>
              <w:rPr>
                <w:bCs/>
                <w:sz w:val="24"/>
              </w:rPr>
            </w:pPr>
            <w:r w:rsidRPr="00267AAC">
              <w:rPr>
                <w:rFonts w:hAnsi="宋体"/>
                <w:bCs/>
                <w:sz w:val="24"/>
              </w:rPr>
              <w:t>参加工作时间</w:t>
            </w:r>
          </w:p>
        </w:tc>
        <w:tc>
          <w:tcPr>
            <w:tcW w:w="2324" w:type="dxa"/>
            <w:gridSpan w:val="4"/>
            <w:vAlign w:val="center"/>
          </w:tcPr>
          <w:p w:rsidR="00104617" w:rsidRPr="00267AAC" w:rsidRDefault="0089146B">
            <w:pPr>
              <w:spacing w:line="360" w:lineRule="auto"/>
              <w:jc w:val="center"/>
              <w:rPr>
                <w:bCs/>
                <w:sz w:val="24"/>
              </w:rPr>
            </w:pPr>
            <w:r w:rsidRPr="00267AAC">
              <w:rPr>
                <w:bCs/>
                <w:sz w:val="24"/>
              </w:rPr>
              <w:t>1980</w:t>
            </w:r>
            <w:r w:rsidRPr="00267AAC">
              <w:rPr>
                <w:rFonts w:hAnsi="宋体"/>
                <w:bCs/>
                <w:sz w:val="24"/>
              </w:rPr>
              <w:t>．</w:t>
            </w:r>
            <w:r w:rsidRPr="00267AAC">
              <w:rPr>
                <w:bCs/>
                <w:sz w:val="24"/>
              </w:rPr>
              <w:t>08</w:t>
            </w:r>
          </w:p>
        </w:tc>
        <w:tc>
          <w:tcPr>
            <w:tcW w:w="1535" w:type="dxa"/>
            <w:gridSpan w:val="4"/>
            <w:vAlign w:val="center"/>
          </w:tcPr>
          <w:p w:rsidR="00104617" w:rsidRPr="00267AAC" w:rsidRDefault="0089146B">
            <w:pPr>
              <w:spacing w:line="360" w:lineRule="auto"/>
              <w:jc w:val="center"/>
              <w:rPr>
                <w:bCs/>
                <w:sz w:val="24"/>
              </w:rPr>
            </w:pPr>
            <w:r w:rsidRPr="00267AAC">
              <w:rPr>
                <w:rFonts w:hAnsi="宋体"/>
                <w:bCs/>
                <w:sz w:val="24"/>
              </w:rPr>
              <w:t>高校教龄</w:t>
            </w:r>
          </w:p>
        </w:tc>
        <w:tc>
          <w:tcPr>
            <w:tcW w:w="2576" w:type="dxa"/>
            <w:gridSpan w:val="3"/>
            <w:vAlign w:val="center"/>
          </w:tcPr>
          <w:p w:rsidR="00104617" w:rsidRPr="00267AAC" w:rsidRDefault="0089146B">
            <w:pPr>
              <w:spacing w:line="360" w:lineRule="auto"/>
              <w:jc w:val="center"/>
              <w:rPr>
                <w:bCs/>
                <w:sz w:val="24"/>
              </w:rPr>
            </w:pPr>
            <w:r w:rsidRPr="00267AAC">
              <w:rPr>
                <w:bCs/>
                <w:sz w:val="24"/>
              </w:rPr>
              <w:t>29</w:t>
            </w:r>
            <w:r w:rsidRPr="00267AAC">
              <w:rPr>
                <w:rFonts w:hAnsi="宋体"/>
                <w:bCs/>
                <w:sz w:val="24"/>
              </w:rPr>
              <w:t>年</w:t>
            </w:r>
          </w:p>
        </w:tc>
      </w:tr>
      <w:tr w:rsidR="00104617" w:rsidRPr="00267AAC">
        <w:trPr>
          <w:trHeight w:val="680"/>
        </w:trPr>
        <w:tc>
          <w:tcPr>
            <w:tcW w:w="2093" w:type="dxa"/>
            <w:vAlign w:val="center"/>
          </w:tcPr>
          <w:p w:rsidR="00104617" w:rsidRPr="00267AAC" w:rsidRDefault="0089146B">
            <w:pPr>
              <w:spacing w:line="360" w:lineRule="auto"/>
              <w:jc w:val="center"/>
              <w:rPr>
                <w:bCs/>
                <w:sz w:val="24"/>
              </w:rPr>
            </w:pPr>
            <w:r w:rsidRPr="00267AAC">
              <w:rPr>
                <w:rFonts w:hAnsi="宋体"/>
                <w:bCs/>
                <w:sz w:val="24"/>
              </w:rPr>
              <w:t>专业技术职务</w:t>
            </w:r>
          </w:p>
        </w:tc>
        <w:tc>
          <w:tcPr>
            <w:tcW w:w="2324" w:type="dxa"/>
            <w:gridSpan w:val="4"/>
            <w:vAlign w:val="center"/>
          </w:tcPr>
          <w:p w:rsidR="00104617" w:rsidRPr="00267AAC" w:rsidRDefault="0089146B">
            <w:pPr>
              <w:spacing w:line="360" w:lineRule="auto"/>
              <w:jc w:val="center"/>
              <w:rPr>
                <w:bCs/>
                <w:sz w:val="24"/>
              </w:rPr>
            </w:pPr>
            <w:r w:rsidRPr="00267AAC">
              <w:rPr>
                <w:rFonts w:hAnsi="宋体"/>
                <w:bCs/>
                <w:sz w:val="24"/>
              </w:rPr>
              <w:t>教授</w:t>
            </w:r>
          </w:p>
        </w:tc>
        <w:tc>
          <w:tcPr>
            <w:tcW w:w="1535" w:type="dxa"/>
            <w:gridSpan w:val="4"/>
            <w:vAlign w:val="center"/>
          </w:tcPr>
          <w:p w:rsidR="00104617" w:rsidRPr="00267AAC" w:rsidRDefault="0089146B">
            <w:pPr>
              <w:spacing w:line="360" w:lineRule="auto"/>
              <w:jc w:val="center"/>
              <w:rPr>
                <w:bCs/>
                <w:sz w:val="24"/>
              </w:rPr>
            </w:pPr>
            <w:r w:rsidRPr="00267AAC">
              <w:rPr>
                <w:rFonts w:hAnsi="宋体"/>
                <w:bCs/>
                <w:sz w:val="24"/>
              </w:rPr>
              <w:t>行政职务</w:t>
            </w:r>
          </w:p>
        </w:tc>
        <w:tc>
          <w:tcPr>
            <w:tcW w:w="2576" w:type="dxa"/>
            <w:gridSpan w:val="3"/>
            <w:vAlign w:val="center"/>
          </w:tcPr>
          <w:p w:rsidR="00104617" w:rsidRPr="00267AAC" w:rsidRDefault="004107AB">
            <w:pPr>
              <w:spacing w:line="360" w:lineRule="auto"/>
              <w:jc w:val="center"/>
              <w:rPr>
                <w:bCs/>
                <w:sz w:val="24"/>
              </w:rPr>
            </w:pPr>
            <w:r>
              <w:rPr>
                <w:rFonts w:hint="eastAsia"/>
                <w:bCs/>
                <w:sz w:val="24"/>
              </w:rPr>
              <w:t>无</w:t>
            </w:r>
          </w:p>
        </w:tc>
      </w:tr>
      <w:tr w:rsidR="00104617" w:rsidRPr="00267AAC">
        <w:trPr>
          <w:trHeight w:val="680"/>
        </w:trPr>
        <w:tc>
          <w:tcPr>
            <w:tcW w:w="2093" w:type="dxa"/>
            <w:vAlign w:val="center"/>
          </w:tcPr>
          <w:p w:rsidR="00104617" w:rsidRPr="00267AAC" w:rsidRDefault="0089146B">
            <w:pPr>
              <w:spacing w:line="360" w:lineRule="auto"/>
              <w:jc w:val="center"/>
              <w:rPr>
                <w:bCs/>
                <w:sz w:val="24"/>
              </w:rPr>
            </w:pPr>
            <w:r w:rsidRPr="00267AAC">
              <w:rPr>
                <w:rFonts w:hAnsi="宋体"/>
                <w:bCs/>
                <w:sz w:val="24"/>
              </w:rPr>
              <w:t>固定电话</w:t>
            </w:r>
          </w:p>
        </w:tc>
        <w:tc>
          <w:tcPr>
            <w:tcW w:w="2324" w:type="dxa"/>
            <w:gridSpan w:val="4"/>
            <w:vAlign w:val="center"/>
          </w:tcPr>
          <w:p w:rsidR="00104617" w:rsidRPr="00267AAC" w:rsidRDefault="0089146B">
            <w:pPr>
              <w:spacing w:line="360" w:lineRule="auto"/>
              <w:rPr>
                <w:bCs/>
                <w:sz w:val="24"/>
              </w:rPr>
            </w:pPr>
            <w:r w:rsidRPr="00267AAC">
              <w:rPr>
                <w:bCs/>
                <w:sz w:val="24"/>
              </w:rPr>
              <w:t>020-61648465</w:t>
            </w:r>
          </w:p>
        </w:tc>
        <w:tc>
          <w:tcPr>
            <w:tcW w:w="1535" w:type="dxa"/>
            <w:gridSpan w:val="4"/>
            <w:vAlign w:val="center"/>
          </w:tcPr>
          <w:p w:rsidR="00104617" w:rsidRPr="00267AAC" w:rsidRDefault="0089146B">
            <w:pPr>
              <w:spacing w:line="360" w:lineRule="auto"/>
              <w:jc w:val="center"/>
              <w:rPr>
                <w:bCs/>
                <w:sz w:val="24"/>
              </w:rPr>
            </w:pPr>
            <w:r w:rsidRPr="00267AAC">
              <w:rPr>
                <w:rFonts w:hAnsi="宋体"/>
                <w:bCs/>
                <w:sz w:val="24"/>
              </w:rPr>
              <w:t>移动电话</w:t>
            </w:r>
          </w:p>
        </w:tc>
        <w:tc>
          <w:tcPr>
            <w:tcW w:w="2576" w:type="dxa"/>
            <w:gridSpan w:val="3"/>
            <w:vAlign w:val="center"/>
          </w:tcPr>
          <w:p w:rsidR="00104617" w:rsidRPr="00267AAC" w:rsidRDefault="0089146B">
            <w:pPr>
              <w:spacing w:line="360" w:lineRule="auto"/>
              <w:rPr>
                <w:bCs/>
                <w:sz w:val="24"/>
              </w:rPr>
            </w:pPr>
            <w:r w:rsidRPr="00267AAC">
              <w:rPr>
                <w:bCs/>
                <w:sz w:val="24"/>
              </w:rPr>
              <w:t>13622205736</w:t>
            </w:r>
          </w:p>
        </w:tc>
      </w:tr>
      <w:tr w:rsidR="00104617" w:rsidRPr="00267AAC">
        <w:trPr>
          <w:trHeight w:val="680"/>
        </w:trPr>
        <w:tc>
          <w:tcPr>
            <w:tcW w:w="2093" w:type="dxa"/>
            <w:vAlign w:val="center"/>
          </w:tcPr>
          <w:p w:rsidR="00104617" w:rsidRPr="00267AAC" w:rsidRDefault="0089146B">
            <w:pPr>
              <w:spacing w:line="360" w:lineRule="auto"/>
              <w:jc w:val="center"/>
              <w:rPr>
                <w:bCs/>
                <w:sz w:val="24"/>
              </w:rPr>
            </w:pPr>
            <w:r w:rsidRPr="00267AAC">
              <w:rPr>
                <w:rFonts w:hAnsi="宋体"/>
                <w:bCs/>
                <w:sz w:val="24"/>
              </w:rPr>
              <w:t>传</w:t>
            </w:r>
            <w:r w:rsidRPr="00267AAC">
              <w:rPr>
                <w:bCs/>
                <w:sz w:val="24"/>
              </w:rPr>
              <w:t xml:space="preserve">    </w:t>
            </w:r>
            <w:r w:rsidRPr="00267AAC">
              <w:rPr>
                <w:rFonts w:hAnsi="宋体"/>
                <w:bCs/>
                <w:sz w:val="24"/>
              </w:rPr>
              <w:t>真</w:t>
            </w:r>
          </w:p>
        </w:tc>
        <w:tc>
          <w:tcPr>
            <w:tcW w:w="2324" w:type="dxa"/>
            <w:gridSpan w:val="4"/>
            <w:vAlign w:val="center"/>
          </w:tcPr>
          <w:p w:rsidR="00104617" w:rsidRPr="00267AAC" w:rsidRDefault="0089146B">
            <w:pPr>
              <w:spacing w:line="360" w:lineRule="auto"/>
              <w:rPr>
                <w:bCs/>
                <w:sz w:val="24"/>
              </w:rPr>
            </w:pPr>
            <w:r w:rsidRPr="00267AAC">
              <w:rPr>
                <w:bCs/>
                <w:sz w:val="24"/>
              </w:rPr>
              <w:t>020-61648299</w:t>
            </w:r>
          </w:p>
        </w:tc>
        <w:tc>
          <w:tcPr>
            <w:tcW w:w="1535" w:type="dxa"/>
            <w:gridSpan w:val="4"/>
            <w:vAlign w:val="center"/>
          </w:tcPr>
          <w:p w:rsidR="00104617" w:rsidRPr="00267AAC" w:rsidRDefault="0089146B">
            <w:pPr>
              <w:spacing w:line="360" w:lineRule="auto"/>
              <w:jc w:val="center"/>
              <w:rPr>
                <w:bCs/>
                <w:sz w:val="24"/>
              </w:rPr>
            </w:pPr>
            <w:r w:rsidRPr="00267AAC">
              <w:rPr>
                <w:rFonts w:hAnsi="宋体"/>
                <w:bCs/>
                <w:sz w:val="24"/>
              </w:rPr>
              <w:t>电子信箱</w:t>
            </w:r>
          </w:p>
        </w:tc>
        <w:tc>
          <w:tcPr>
            <w:tcW w:w="2576" w:type="dxa"/>
            <w:gridSpan w:val="3"/>
            <w:vAlign w:val="center"/>
          </w:tcPr>
          <w:p w:rsidR="00104617" w:rsidRPr="00267AAC" w:rsidRDefault="0089146B">
            <w:pPr>
              <w:spacing w:line="360" w:lineRule="auto"/>
              <w:rPr>
                <w:bCs/>
                <w:sz w:val="24"/>
              </w:rPr>
            </w:pPr>
            <w:r w:rsidRPr="00267AAC">
              <w:rPr>
                <w:bCs/>
                <w:sz w:val="24"/>
              </w:rPr>
              <w:t>bing@smu.edu.cn</w:t>
            </w:r>
          </w:p>
        </w:tc>
      </w:tr>
      <w:tr w:rsidR="00104617" w:rsidRPr="00267AAC">
        <w:trPr>
          <w:trHeight w:val="680"/>
        </w:trPr>
        <w:tc>
          <w:tcPr>
            <w:tcW w:w="2093" w:type="dxa"/>
            <w:vAlign w:val="center"/>
          </w:tcPr>
          <w:p w:rsidR="00104617" w:rsidRPr="00267AAC" w:rsidRDefault="0089146B">
            <w:pPr>
              <w:spacing w:line="360" w:lineRule="auto"/>
              <w:jc w:val="center"/>
              <w:rPr>
                <w:bCs/>
                <w:sz w:val="24"/>
              </w:rPr>
            </w:pPr>
            <w:r w:rsidRPr="00267AAC">
              <w:rPr>
                <w:rFonts w:hAnsi="宋体"/>
                <w:bCs/>
                <w:sz w:val="24"/>
              </w:rPr>
              <w:t>联系地址、邮编</w:t>
            </w:r>
          </w:p>
        </w:tc>
        <w:tc>
          <w:tcPr>
            <w:tcW w:w="6435" w:type="dxa"/>
            <w:gridSpan w:val="11"/>
            <w:vAlign w:val="center"/>
          </w:tcPr>
          <w:p w:rsidR="00267AAC" w:rsidRPr="00267AAC" w:rsidRDefault="00267AAC">
            <w:pPr>
              <w:spacing w:line="360" w:lineRule="auto"/>
              <w:ind w:leftChars="-51" w:left="1" w:rightChars="-91" w:right="-191" w:hangingChars="45" w:hanging="108"/>
              <w:jc w:val="center"/>
              <w:rPr>
                <w:bCs/>
                <w:sz w:val="24"/>
              </w:rPr>
            </w:pPr>
            <w:r w:rsidRPr="00267AAC">
              <w:rPr>
                <w:rFonts w:hAnsi="宋体"/>
                <w:bCs/>
                <w:sz w:val="24"/>
              </w:rPr>
              <w:t>广州市白云区沙太南路</w:t>
            </w:r>
            <w:r w:rsidRPr="00267AAC">
              <w:rPr>
                <w:bCs/>
                <w:sz w:val="24"/>
              </w:rPr>
              <w:t>1023</w:t>
            </w:r>
            <w:r w:rsidRPr="00267AAC">
              <w:rPr>
                <w:rFonts w:hAnsi="宋体"/>
                <w:bCs/>
                <w:sz w:val="24"/>
              </w:rPr>
              <w:t>号</w:t>
            </w:r>
          </w:p>
          <w:p w:rsidR="00104617" w:rsidRPr="00267AAC" w:rsidRDefault="0089146B">
            <w:pPr>
              <w:spacing w:line="360" w:lineRule="auto"/>
              <w:ind w:leftChars="-51" w:left="1" w:rightChars="-91" w:right="-191" w:hangingChars="45" w:hanging="108"/>
              <w:jc w:val="center"/>
              <w:rPr>
                <w:bCs/>
                <w:sz w:val="24"/>
              </w:rPr>
            </w:pPr>
            <w:r w:rsidRPr="00267AAC">
              <w:rPr>
                <w:rFonts w:hAnsi="宋体"/>
                <w:bCs/>
                <w:sz w:val="24"/>
              </w:rPr>
              <w:t>南方医科大学基础医学院病理生理教研室</w:t>
            </w:r>
            <w:r w:rsidRPr="00267AAC">
              <w:rPr>
                <w:bCs/>
                <w:sz w:val="24"/>
              </w:rPr>
              <w:t xml:space="preserve">    510515</w:t>
            </w:r>
          </w:p>
        </w:tc>
      </w:tr>
      <w:tr w:rsidR="00104617" w:rsidRPr="00267AAC">
        <w:trPr>
          <w:trHeight w:val="1606"/>
        </w:trPr>
        <w:tc>
          <w:tcPr>
            <w:tcW w:w="2093" w:type="dxa"/>
            <w:vAlign w:val="center"/>
          </w:tcPr>
          <w:p w:rsidR="00104617" w:rsidRPr="00267AAC" w:rsidRDefault="0089146B">
            <w:pPr>
              <w:spacing w:line="360" w:lineRule="auto"/>
              <w:jc w:val="center"/>
              <w:rPr>
                <w:bCs/>
                <w:sz w:val="24"/>
              </w:rPr>
            </w:pPr>
            <w:r w:rsidRPr="00267AAC">
              <w:rPr>
                <w:rFonts w:hAnsi="宋体"/>
                <w:bCs/>
                <w:sz w:val="24"/>
              </w:rPr>
              <w:t>何时何地</w:t>
            </w:r>
          </w:p>
          <w:p w:rsidR="00104617" w:rsidRPr="00267AAC" w:rsidRDefault="0089146B">
            <w:pPr>
              <w:spacing w:line="360" w:lineRule="auto"/>
              <w:jc w:val="center"/>
              <w:rPr>
                <w:bCs/>
                <w:sz w:val="24"/>
              </w:rPr>
            </w:pPr>
            <w:r w:rsidRPr="00267AAC">
              <w:rPr>
                <w:rFonts w:hAnsi="宋体"/>
                <w:bCs/>
                <w:sz w:val="24"/>
              </w:rPr>
              <w:t>受何奖励</w:t>
            </w:r>
          </w:p>
        </w:tc>
        <w:tc>
          <w:tcPr>
            <w:tcW w:w="6435" w:type="dxa"/>
            <w:gridSpan w:val="11"/>
            <w:vAlign w:val="center"/>
          </w:tcPr>
          <w:p w:rsidR="00104617" w:rsidRPr="00267AAC" w:rsidRDefault="0089146B">
            <w:pPr>
              <w:spacing w:line="360" w:lineRule="auto"/>
              <w:jc w:val="center"/>
              <w:rPr>
                <w:bCs/>
                <w:sz w:val="24"/>
              </w:rPr>
            </w:pPr>
            <w:r w:rsidRPr="00267AAC">
              <w:rPr>
                <w:bCs/>
                <w:sz w:val="24"/>
              </w:rPr>
              <w:t>2007</w:t>
            </w:r>
            <w:r w:rsidRPr="00267AAC">
              <w:rPr>
                <w:rFonts w:hAnsi="宋体"/>
                <w:bCs/>
                <w:sz w:val="24"/>
              </w:rPr>
              <w:t>年获评</w:t>
            </w:r>
            <w:r w:rsidR="0088711E" w:rsidRPr="00267AAC">
              <w:rPr>
                <w:rFonts w:hAnsi="宋体"/>
                <w:bCs/>
                <w:sz w:val="24"/>
              </w:rPr>
              <w:t>南方医科大学</w:t>
            </w:r>
            <w:r w:rsidRPr="00267AAC">
              <w:rPr>
                <w:rFonts w:hAnsi="宋体"/>
                <w:bCs/>
                <w:sz w:val="24"/>
              </w:rPr>
              <w:t>校级教学名师</w:t>
            </w:r>
          </w:p>
          <w:p w:rsidR="00104617" w:rsidRPr="00267AAC" w:rsidRDefault="0089146B">
            <w:pPr>
              <w:spacing w:line="360" w:lineRule="auto"/>
              <w:jc w:val="center"/>
              <w:rPr>
                <w:bCs/>
                <w:sz w:val="24"/>
              </w:rPr>
            </w:pPr>
            <w:r w:rsidRPr="00267AAC">
              <w:rPr>
                <w:sz w:val="24"/>
              </w:rPr>
              <w:t>2</w:t>
            </w:r>
            <w:r w:rsidR="00750DA1">
              <w:rPr>
                <w:rFonts w:hint="eastAsia"/>
                <w:sz w:val="24"/>
              </w:rPr>
              <w:t>010</w:t>
            </w:r>
            <w:r w:rsidRPr="00267AAC">
              <w:rPr>
                <w:sz w:val="24"/>
              </w:rPr>
              <w:t>年</w:t>
            </w:r>
            <w:r w:rsidR="00B12644">
              <w:rPr>
                <w:rFonts w:hint="eastAsia"/>
                <w:sz w:val="24"/>
              </w:rPr>
              <w:t>获</w:t>
            </w:r>
            <w:r w:rsidRPr="00267AAC">
              <w:rPr>
                <w:sz w:val="24"/>
              </w:rPr>
              <w:t>广东省</w:t>
            </w:r>
            <w:r w:rsidR="00750DA1">
              <w:rPr>
                <w:rFonts w:hint="eastAsia"/>
                <w:sz w:val="24"/>
              </w:rPr>
              <w:t>高等教育</w:t>
            </w:r>
            <w:r w:rsidRPr="00267AAC">
              <w:rPr>
                <w:sz w:val="24"/>
              </w:rPr>
              <w:t>教学成果奖二等奖（排名第三）</w:t>
            </w:r>
          </w:p>
          <w:p w:rsidR="00104617" w:rsidRPr="00267AAC" w:rsidRDefault="0089146B">
            <w:pPr>
              <w:spacing w:line="360" w:lineRule="auto"/>
              <w:jc w:val="center"/>
              <w:rPr>
                <w:bCs/>
                <w:sz w:val="24"/>
              </w:rPr>
            </w:pPr>
            <w:r w:rsidRPr="00267AAC">
              <w:rPr>
                <w:bCs/>
                <w:sz w:val="24"/>
              </w:rPr>
              <w:t>2010</w:t>
            </w:r>
            <w:r w:rsidR="0088711E" w:rsidRPr="00267AAC">
              <w:rPr>
                <w:rFonts w:hAnsi="宋体"/>
                <w:bCs/>
                <w:sz w:val="24"/>
              </w:rPr>
              <w:t>年获评南方医科大学</w:t>
            </w:r>
            <w:r w:rsidRPr="00267AAC">
              <w:rPr>
                <w:rFonts w:hAnsi="宋体"/>
                <w:bCs/>
                <w:sz w:val="24"/>
              </w:rPr>
              <w:t>优秀教师</w:t>
            </w:r>
          </w:p>
          <w:p w:rsidR="00F46C12" w:rsidRPr="00267AAC" w:rsidRDefault="00F46C12" w:rsidP="00B7759D">
            <w:pPr>
              <w:spacing w:line="360" w:lineRule="auto"/>
              <w:jc w:val="center"/>
              <w:rPr>
                <w:bCs/>
                <w:sz w:val="24"/>
              </w:rPr>
            </w:pPr>
            <w:r w:rsidRPr="00267AAC">
              <w:rPr>
                <w:bCs/>
                <w:sz w:val="24"/>
              </w:rPr>
              <w:t>200</w:t>
            </w:r>
            <w:r w:rsidR="00B7759D">
              <w:rPr>
                <w:rFonts w:hint="eastAsia"/>
                <w:bCs/>
                <w:sz w:val="24"/>
              </w:rPr>
              <w:t>1</w:t>
            </w:r>
            <w:r w:rsidRPr="00267AAC">
              <w:rPr>
                <w:rFonts w:hAnsi="宋体"/>
                <w:bCs/>
                <w:sz w:val="24"/>
              </w:rPr>
              <w:t>年</w:t>
            </w:r>
            <w:r w:rsidR="00193CD3">
              <w:rPr>
                <w:rFonts w:hAnsi="宋体" w:hint="eastAsia"/>
                <w:bCs/>
                <w:sz w:val="24"/>
              </w:rPr>
              <w:t>获评</w:t>
            </w:r>
            <w:r w:rsidRPr="00267AAC">
              <w:rPr>
                <w:rFonts w:hAnsi="宋体"/>
                <w:bCs/>
                <w:sz w:val="24"/>
              </w:rPr>
              <w:t>总后优秀教师，</w:t>
            </w:r>
            <w:r w:rsidRPr="00267AAC">
              <w:rPr>
                <w:bCs/>
                <w:sz w:val="24"/>
              </w:rPr>
              <w:t>200</w:t>
            </w:r>
            <w:r w:rsidR="00B7759D">
              <w:rPr>
                <w:rFonts w:hint="eastAsia"/>
                <w:bCs/>
                <w:sz w:val="24"/>
              </w:rPr>
              <w:t>2</w:t>
            </w:r>
            <w:r w:rsidRPr="00267AAC">
              <w:rPr>
                <w:rFonts w:hAnsi="宋体"/>
                <w:bCs/>
                <w:sz w:val="24"/>
              </w:rPr>
              <w:t>年</w:t>
            </w:r>
            <w:r w:rsidR="00193CD3">
              <w:rPr>
                <w:rFonts w:hAnsi="宋体" w:hint="eastAsia"/>
                <w:bCs/>
                <w:sz w:val="24"/>
              </w:rPr>
              <w:t>获</w:t>
            </w:r>
            <w:r w:rsidRPr="00267AAC">
              <w:rPr>
                <w:rFonts w:hAnsi="宋体"/>
                <w:bCs/>
                <w:sz w:val="24"/>
              </w:rPr>
              <w:t>军队育才银奖</w:t>
            </w:r>
          </w:p>
        </w:tc>
      </w:tr>
      <w:tr w:rsidR="00104617" w:rsidRPr="00267AAC">
        <w:trPr>
          <w:trHeight w:val="762"/>
        </w:trPr>
        <w:tc>
          <w:tcPr>
            <w:tcW w:w="2093" w:type="dxa"/>
            <w:vAlign w:val="center"/>
          </w:tcPr>
          <w:p w:rsidR="00104617" w:rsidRPr="00267AAC" w:rsidRDefault="0089146B">
            <w:pPr>
              <w:spacing w:line="360" w:lineRule="auto"/>
              <w:jc w:val="center"/>
              <w:rPr>
                <w:bCs/>
                <w:sz w:val="24"/>
              </w:rPr>
            </w:pPr>
            <w:r w:rsidRPr="00267AAC">
              <w:rPr>
                <w:rFonts w:hAnsi="宋体"/>
                <w:bCs/>
                <w:sz w:val="24"/>
              </w:rPr>
              <w:t>学生评价情况</w:t>
            </w:r>
          </w:p>
        </w:tc>
        <w:tc>
          <w:tcPr>
            <w:tcW w:w="6435" w:type="dxa"/>
            <w:gridSpan w:val="11"/>
            <w:vAlign w:val="center"/>
          </w:tcPr>
          <w:p w:rsidR="00104617" w:rsidRPr="00267AAC" w:rsidRDefault="0089146B">
            <w:pPr>
              <w:spacing w:line="360" w:lineRule="auto"/>
              <w:jc w:val="center"/>
              <w:rPr>
                <w:bCs/>
                <w:sz w:val="24"/>
              </w:rPr>
            </w:pPr>
            <w:r w:rsidRPr="00267AAC">
              <w:rPr>
                <w:rFonts w:hAnsi="宋体"/>
                <w:bCs/>
                <w:sz w:val="24"/>
              </w:rPr>
              <w:t>优秀</w:t>
            </w:r>
          </w:p>
        </w:tc>
      </w:tr>
      <w:tr w:rsidR="00104617" w:rsidRPr="00267AAC">
        <w:trPr>
          <w:cantSplit/>
          <w:trHeight w:val="495"/>
        </w:trPr>
        <w:tc>
          <w:tcPr>
            <w:tcW w:w="8528" w:type="dxa"/>
            <w:gridSpan w:val="12"/>
            <w:vAlign w:val="center"/>
          </w:tcPr>
          <w:p w:rsidR="00104617" w:rsidRPr="00267AAC" w:rsidRDefault="0089146B">
            <w:pPr>
              <w:spacing w:line="360" w:lineRule="auto"/>
              <w:jc w:val="center"/>
              <w:rPr>
                <w:bCs/>
                <w:sz w:val="24"/>
              </w:rPr>
            </w:pPr>
            <w:r w:rsidRPr="00267AAC">
              <w:rPr>
                <w:rFonts w:hAnsi="宋体"/>
                <w:bCs/>
                <w:sz w:val="24"/>
              </w:rPr>
              <w:t>主要学习、工作简历（自大学入学起填写）</w:t>
            </w:r>
          </w:p>
        </w:tc>
      </w:tr>
      <w:tr w:rsidR="00104617" w:rsidRPr="00267AAC">
        <w:trPr>
          <w:cantSplit/>
          <w:trHeight w:val="770"/>
        </w:trPr>
        <w:tc>
          <w:tcPr>
            <w:tcW w:w="2284" w:type="dxa"/>
            <w:gridSpan w:val="2"/>
            <w:vAlign w:val="center"/>
          </w:tcPr>
          <w:p w:rsidR="00104617" w:rsidRPr="00267AAC" w:rsidRDefault="0089146B">
            <w:pPr>
              <w:spacing w:line="360" w:lineRule="auto"/>
              <w:jc w:val="center"/>
              <w:rPr>
                <w:bCs/>
                <w:sz w:val="24"/>
              </w:rPr>
            </w:pPr>
            <w:r w:rsidRPr="00267AAC">
              <w:rPr>
                <w:rFonts w:hAnsi="宋体"/>
                <w:bCs/>
                <w:sz w:val="24"/>
              </w:rPr>
              <w:t>起止时间</w:t>
            </w:r>
          </w:p>
        </w:tc>
        <w:tc>
          <w:tcPr>
            <w:tcW w:w="3494" w:type="dxa"/>
            <w:gridSpan w:val="6"/>
            <w:vAlign w:val="center"/>
          </w:tcPr>
          <w:p w:rsidR="00104617" w:rsidRPr="00267AAC" w:rsidRDefault="0089146B">
            <w:pPr>
              <w:spacing w:line="360" w:lineRule="auto"/>
              <w:jc w:val="center"/>
              <w:rPr>
                <w:bCs/>
                <w:sz w:val="24"/>
              </w:rPr>
            </w:pPr>
            <w:r w:rsidRPr="00267AAC">
              <w:rPr>
                <w:rFonts w:hAnsi="宋体"/>
                <w:bCs/>
                <w:sz w:val="24"/>
              </w:rPr>
              <w:t>学习</w:t>
            </w:r>
            <w:r w:rsidRPr="00267AAC">
              <w:rPr>
                <w:bCs/>
                <w:sz w:val="24"/>
              </w:rPr>
              <w:t>/</w:t>
            </w:r>
            <w:r w:rsidRPr="00267AAC">
              <w:rPr>
                <w:rFonts w:hAnsi="宋体"/>
                <w:bCs/>
                <w:sz w:val="24"/>
              </w:rPr>
              <w:t>工作单位</w:t>
            </w:r>
          </w:p>
        </w:tc>
        <w:tc>
          <w:tcPr>
            <w:tcW w:w="2750" w:type="dxa"/>
            <w:gridSpan w:val="4"/>
            <w:vAlign w:val="center"/>
          </w:tcPr>
          <w:p w:rsidR="00104617" w:rsidRPr="00267AAC" w:rsidRDefault="0089146B">
            <w:pPr>
              <w:spacing w:line="360" w:lineRule="auto"/>
              <w:jc w:val="center"/>
              <w:rPr>
                <w:bCs/>
                <w:sz w:val="24"/>
              </w:rPr>
            </w:pPr>
            <w:r w:rsidRPr="00267AAC">
              <w:rPr>
                <w:rFonts w:hAnsi="宋体"/>
                <w:bCs/>
                <w:sz w:val="24"/>
              </w:rPr>
              <w:t>所学专业</w:t>
            </w:r>
            <w:r w:rsidRPr="00267AAC">
              <w:rPr>
                <w:bCs/>
                <w:sz w:val="24"/>
              </w:rPr>
              <w:t>/</w:t>
            </w:r>
            <w:r w:rsidRPr="00267AAC">
              <w:rPr>
                <w:rFonts w:hAnsi="宋体"/>
                <w:bCs/>
                <w:sz w:val="24"/>
              </w:rPr>
              <w:t>所从事学科领域和担任的行政职务</w:t>
            </w:r>
          </w:p>
        </w:tc>
      </w:tr>
      <w:tr w:rsidR="00104617" w:rsidRPr="00267AAC">
        <w:trPr>
          <w:cantSplit/>
          <w:trHeight w:val="454"/>
        </w:trPr>
        <w:tc>
          <w:tcPr>
            <w:tcW w:w="2284" w:type="dxa"/>
            <w:gridSpan w:val="2"/>
            <w:vAlign w:val="center"/>
          </w:tcPr>
          <w:p w:rsidR="00104617" w:rsidRPr="00267AAC" w:rsidRDefault="0089146B">
            <w:pPr>
              <w:adjustRightInd w:val="0"/>
              <w:snapToGrid w:val="0"/>
              <w:jc w:val="center"/>
              <w:rPr>
                <w:sz w:val="24"/>
              </w:rPr>
            </w:pPr>
            <w:r w:rsidRPr="00267AAC">
              <w:rPr>
                <w:sz w:val="24"/>
              </w:rPr>
              <w:t>1980.08</w:t>
            </w:r>
            <w:r w:rsidRPr="00267AAC">
              <w:rPr>
                <w:rFonts w:hAnsi="宋体"/>
                <w:sz w:val="24"/>
              </w:rPr>
              <w:t>－</w:t>
            </w:r>
            <w:r w:rsidRPr="00267AAC">
              <w:rPr>
                <w:sz w:val="24"/>
              </w:rPr>
              <w:t>1985.07</w:t>
            </w:r>
          </w:p>
        </w:tc>
        <w:tc>
          <w:tcPr>
            <w:tcW w:w="3494" w:type="dxa"/>
            <w:gridSpan w:val="6"/>
            <w:vAlign w:val="center"/>
          </w:tcPr>
          <w:p w:rsidR="00104617" w:rsidRPr="00267AAC" w:rsidRDefault="0089146B">
            <w:pPr>
              <w:adjustRightInd w:val="0"/>
              <w:snapToGrid w:val="0"/>
              <w:jc w:val="center"/>
              <w:rPr>
                <w:sz w:val="24"/>
              </w:rPr>
            </w:pPr>
            <w:r w:rsidRPr="00267AAC">
              <w:rPr>
                <w:sz w:val="24"/>
              </w:rPr>
              <w:t>第一军医大学</w:t>
            </w:r>
          </w:p>
        </w:tc>
        <w:tc>
          <w:tcPr>
            <w:tcW w:w="2750" w:type="dxa"/>
            <w:gridSpan w:val="4"/>
            <w:vAlign w:val="center"/>
          </w:tcPr>
          <w:p w:rsidR="00104617" w:rsidRPr="00267AAC" w:rsidRDefault="0089146B">
            <w:pPr>
              <w:jc w:val="center"/>
              <w:rPr>
                <w:bCs/>
                <w:sz w:val="24"/>
              </w:rPr>
            </w:pPr>
            <w:r w:rsidRPr="00267AAC">
              <w:rPr>
                <w:rFonts w:hAnsi="宋体"/>
                <w:bCs/>
                <w:sz w:val="24"/>
              </w:rPr>
              <w:t>军医系本科生</w:t>
            </w:r>
          </w:p>
        </w:tc>
      </w:tr>
      <w:tr w:rsidR="00104617" w:rsidRPr="00267AAC">
        <w:trPr>
          <w:cantSplit/>
          <w:trHeight w:val="454"/>
        </w:trPr>
        <w:tc>
          <w:tcPr>
            <w:tcW w:w="2284" w:type="dxa"/>
            <w:gridSpan w:val="2"/>
            <w:vAlign w:val="center"/>
          </w:tcPr>
          <w:p w:rsidR="00104617" w:rsidRPr="00267AAC" w:rsidRDefault="0089146B">
            <w:pPr>
              <w:jc w:val="center"/>
              <w:rPr>
                <w:bCs/>
                <w:sz w:val="24"/>
              </w:rPr>
            </w:pPr>
            <w:r w:rsidRPr="00267AAC">
              <w:rPr>
                <w:bCs/>
                <w:sz w:val="24"/>
              </w:rPr>
              <w:t>1985.08</w:t>
            </w:r>
            <w:r w:rsidRPr="00267AAC">
              <w:rPr>
                <w:rFonts w:hAnsi="宋体"/>
                <w:bCs/>
                <w:sz w:val="24"/>
              </w:rPr>
              <w:t>－</w:t>
            </w:r>
            <w:r w:rsidRPr="00267AAC">
              <w:rPr>
                <w:bCs/>
                <w:sz w:val="24"/>
              </w:rPr>
              <w:t>1987.07</w:t>
            </w:r>
          </w:p>
        </w:tc>
        <w:tc>
          <w:tcPr>
            <w:tcW w:w="3494" w:type="dxa"/>
            <w:gridSpan w:val="6"/>
            <w:vAlign w:val="center"/>
          </w:tcPr>
          <w:p w:rsidR="00104617" w:rsidRPr="00267AAC" w:rsidRDefault="0089146B">
            <w:pPr>
              <w:adjustRightInd w:val="0"/>
              <w:snapToGrid w:val="0"/>
              <w:ind w:leftChars="-73" w:left="1" w:rightChars="-65" w:right="-136" w:hangingChars="64" w:hanging="154"/>
              <w:jc w:val="center"/>
              <w:rPr>
                <w:sz w:val="24"/>
              </w:rPr>
            </w:pPr>
            <w:r w:rsidRPr="00267AAC">
              <w:rPr>
                <w:sz w:val="24"/>
              </w:rPr>
              <w:t>第三军医大学病理生理教研室</w:t>
            </w:r>
          </w:p>
        </w:tc>
        <w:tc>
          <w:tcPr>
            <w:tcW w:w="2750" w:type="dxa"/>
            <w:gridSpan w:val="4"/>
            <w:vAlign w:val="center"/>
          </w:tcPr>
          <w:p w:rsidR="00104617" w:rsidRPr="00267AAC" w:rsidRDefault="0089146B">
            <w:pPr>
              <w:jc w:val="center"/>
              <w:rPr>
                <w:bCs/>
                <w:sz w:val="24"/>
              </w:rPr>
            </w:pPr>
            <w:r w:rsidRPr="00267AAC">
              <w:rPr>
                <w:rFonts w:hAnsi="宋体"/>
                <w:bCs/>
                <w:sz w:val="24"/>
              </w:rPr>
              <w:t>病理生理教研室助教</w:t>
            </w:r>
          </w:p>
        </w:tc>
      </w:tr>
      <w:tr w:rsidR="00104617" w:rsidRPr="00267AAC">
        <w:trPr>
          <w:cantSplit/>
          <w:trHeight w:val="454"/>
        </w:trPr>
        <w:tc>
          <w:tcPr>
            <w:tcW w:w="2284" w:type="dxa"/>
            <w:gridSpan w:val="2"/>
            <w:vAlign w:val="center"/>
          </w:tcPr>
          <w:p w:rsidR="00104617" w:rsidRPr="00267AAC" w:rsidRDefault="0089146B">
            <w:pPr>
              <w:adjustRightInd w:val="0"/>
              <w:snapToGrid w:val="0"/>
              <w:jc w:val="center"/>
              <w:rPr>
                <w:sz w:val="24"/>
              </w:rPr>
            </w:pPr>
            <w:r w:rsidRPr="00267AAC">
              <w:rPr>
                <w:sz w:val="24"/>
              </w:rPr>
              <w:t>1987.08</w:t>
            </w:r>
            <w:r w:rsidRPr="00267AAC">
              <w:rPr>
                <w:rFonts w:hAnsi="宋体"/>
                <w:sz w:val="24"/>
              </w:rPr>
              <w:t>－</w:t>
            </w:r>
            <w:r w:rsidRPr="00267AAC">
              <w:rPr>
                <w:sz w:val="24"/>
              </w:rPr>
              <w:t>1990.07</w:t>
            </w:r>
          </w:p>
        </w:tc>
        <w:tc>
          <w:tcPr>
            <w:tcW w:w="3494" w:type="dxa"/>
            <w:gridSpan w:val="6"/>
            <w:vAlign w:val="center"/>
          </w:tcPr>
          <w:p w:rsidR="00104617" w:rsidRPr="00267AAC" w:rsidRDefault="0089146B">
            <w:pPr>
              <w:adjustRightInd w:val="0"/>
              <w:snapToGrid w:val="0"/>
              <w:jc w:val="center"/>
              <w:rPr>
                <w:sz w:val="24"/>
              </w:rPr>
            </w:pPr>
            <w:r w:rsidRPr="00267AAC">
              <w:rPr>
                <w:sz w:val="24"/>
              </w:rPr>
              <w:t>第一军医大学研究生队</w:t>
            </w:r>
          </w:p>
        </w:tc>
        <w:tc>
          <w:tcPr>
            <w:tcW w:w="2750" w:type="dxa"/>
            <w:gridSpan w:val="4"/>
            <w:vAlign w:val="center"/>
          </w:tcPr>
          <w:p w:rsidR="00104617" w:rsidRPr="00267AAC" w:rsidRDefault="0089146B">
            <w:pPr>
              <w:jc w:val="center"/>
              <w:rPr>
                <w:bCs/>
                <w:sz w:val="24"/>
              </w:rPr>
            </w:pPr>
            <w:r w:rsidRPr="00267AAC">
              <w:rPr>
                <w:rFonts w:hAnsi="宋体"/>
                <w:bCs/>
                <w:sz w:val="24"/>
              </w:rPr>
              <w:t>病理生理学硕士生</w:t>
            </w:r>
          </w:p>
        </w:tc>
      </w:tr>
      <w:tr w:rsidR="00104617" w:rsidRPr="00267AAC">
        <w:trPr>
          <w:cantSplit/>
          <w:trHeight w:val="454"/>
        </w:trPr>
        <w:tc>
          <w:tcPr>
            <w:tcW w:w="2284" w:type="dxa"/>
            <w:gridSpan w:val="2"/>
            <w:vAlign w:val="center"/>
          </w:tcPr>
          <w:p w:rsidR="00104617" w:rsidRPr="00267AAC" w:rsidRDefault="0089146B">
            <w:pPr>
              <w:jc w:val="center"/>
              <w:rPr>
                <w:bCs/>
                <w:sz w:val="24"/>
              </w:rPr>
            </w:pPr>
            <w:r w:rsidRPr="00267AAC">
              <w:rPr>
                <w:bCs/>
                <w:sz w:val="24"/>
              </w:rPr>
              <w:t>1990.08</w:t>
            </w:r>
            <w:r w:rsidRPr="00267AAC">
              <w:rPr>
                <w:rFonts w:hAnsi="宋体"/>
                <w:bCs/>
                <w:sz w:val="24"/>
              </w:rPr>
              <w:t>－</w:t>
            </w:r>
            <w:r w:rsidRPr="00267AAC">
              <w:rPr>
                <w:bCs/>
                <w:sz w:val="24"/>
              </w:rPr>
              <w:t>1998.08</w:t>
            </w:r>
          </w:p>
        </w:tc>
        <w:tc>
          <w:tcPr>
            <w:tcW w:w="3494" w:type="dxa"/>
            <w:gridSpan w:val="6"/>
            <w:vAlign w:val="center"/>
          </w:tcPr>
          <w:p w:rsidR="00104617" w:rsidRPr="00267AAC" w:rsidRDefault="0089146B">
            <w:pPr>
              <w:adjustRightInd w:val="0"/>
              <w:snapToGrid w:val="0"/>
              <w:ind w:leftChars="-73" w:left="1" w:rightChars="-65" w:right="-136" w:hangingChars="64" w:hanging="154"/>
              <w:jc w:val="center"/>
              <w:rPr>
                <w:sz w:val="24"/>
              </w:rPr>
            </w:pPr>
            <w:r w:rsidRPr="00267AAC">
              <w:rPr>
                <w:sz w:val="24"/>
              </w:rPr>
              <w:t>第一军医大学病理生理教研室</w:t>
            </w:r>
          </w:p>
        </w:tc>
        <w:tc>
          <w:tcPr>
            <w:tcW w:w="2750" w:type="dxa"/>
            <w:gridSpan w:val="4"/>
            <w:vAlign w:val="center"/>
          </w:tcPr>
          <w:p w:rsidR="00104617" w:rsidRPr="00267AAC" w:rsidRDefault="0089146B">
            <w:pPr>
              <w:jc w:val="center"/>
              <w:rPr>
                <w:bCs/>
                <w:sz w:val="24"/>
              </w:rPr>
            </w:pPr>
            <w:r w:rsidRPr="00267AAC">
              <w:rPr>
                <w:rFonts w:hAnsi="宋体"/>
                <w:bCs/>
                <w:sz w:val="24"/>
              </w:rPr>
              <w:t>讲师</w:t>
            </w:r>
          </w:p>
        </w:tc>
      </w:tr>
      <w:tr w:rsidR="00104617" w:rsidRPr="00267AAC">
        <w:trPr>
          <w:cantSplit/>
          <w:trHeight w:val="454"/>
        </w:trPr>
        <w:tc>
          <w:tcPr>
            <w:tcW w:w="2284" w:type="dxa"/>
            <w:gridSpan w:val="2"/>
            <w:vAlign w:val="center"/>
          </w:tcPr>
          <w:p w:rsidR="00104617" w:rsidRPr="00267AAC" w:rsidRDefault="0089146B">
            <w:pPr>
              <w:adjustRightInd w:val="0"/>
              <w:snapToGrid w:val="0"/>
              <w:jc w:val="center"/>
              <w:rPr>
                <w:sz w:val="24"/>
              </w:rPr>
            </w:pPr>
            <w:r w:rsidRPr="00267AAC">
              <w:rPr>
                <w:sz w:val="24"/>
              </w:rPr>
              <w:t>1994.08</w:t>
            </w:r>
            <w:r w:rsidRPr="00267AAC">
              <w:rPr>
                <w:rFonts w:hAnsi="宋体"/>
                <w:sz w:val="24"/>
              </w:rPr>
              <w:t>－</w:t>
            </w:r>
            <w:r w:rsidRPr="00267AAC">
              <w:rPr>
                <w:sz w:val="24"/>
              </w:rPr>
              <w:t>1997.07</w:t>
            </w:r>
          </w:p>
        </w:tc>
        <w:tc>
          <w:tcPr>
            <w:tcW w:w="3494" w:type="dxa"/>
            <w:gridSpan w:val="6"/>
            <w:vAlign w:val="center"/>
          </w:tcPr>
          <w:p w:rsidR="00104617" w:rsidRPr="00267AAC" w:rsidRDefault="0089146B">
            <w:pPr>
              <w:adjustRightInd w:val="0"/>
              <w:snapToGrid w:val="0"/>
              <w:jc w:val="center"/>
              <w:rPr>
                <w:sz w:val="24"/>
              </w:rPr>
            </w:pPr>
            <w:bookmarkStart w:id="0" w:name="OLE_LINK11"/>
            <w:bookmarkStart w:id="1" w:name="OLE_LINK12"/>
            <w:r w:rsidRPr="00267AAC">
              <w:rPr>
                <w:sz w:val="24"/>
              </w:rPr>
              <w:t>军事医学科学院</w:t>
            </w:r>
            <w:bookmarkEnd w:id="0"/>
            <w:bookmarkEnd w:id="1"/>
          </w:p>
        </w:tc>
        <w:tc>
          <w:tcPr>
            <w:tcW w:w="2750" w:type="dxa"/>
            <w:gridSpan w:val="4"/>
            <w:vAlign w:val="center"/>
          </w:tcPr>
          <w:p w:rsidR="00104617" w:rsidRPr="00267AAC" w:rsidRDefault="0089146B">
            <w:pPr>
              <w:jc w:val="center"/>
              <w:rPr>
                <w:bCs/>
                <w:sz w:val="24"/>
              </w:rPr>
            </w:pPr>
            <w:r w:rsidRPr="00267AAC">
              <w:rPr>
                <w:sz w:val="24"/>
              </w:rPr>
              <w:t>病理生理学博士生</w:t>
            </w:r>
          </w:p>
        </w:tc>
      </w:tr>
      <w:tr w:rsidR="00104617" w:rsidRPr="00267AAC">
        <w:trPr>
          <w:cantSplit/>
          <w:trHeight w:val="454"/>
        </w:trPr>
        <w:tc>
          <w:tcPr>
            <w:tcW w:w="2284" w:type="dxa"/>
            <w:gridSpan w:val="2"/>
            <w:vAlign w:val="center"/>
          </w:tcPr>
          <w:p w:rsidR="00104617" w:rsidRPr="00267AAC" w:rsidRDefault="0089146B">
            <w:pPr>
              <w:adjustRightInd w:val="0"/>
              <w:snapToGrid w:val="0"/>
              <w:jc w:val="center"/>
              <w:rPr>
                <w:sz w:val="24"/>
              </w:rPr>
            </w:pPr>
            <w:r w:rsidRPr="00267AAC">
              <w:rPr>
                <w:sz w:val="24"/>
              </w:rPr>
              <w:t>1995.12</w:t>
            </w:r>
            <w:r w:rsidRPr="00267AAC">
              <w:rPr>
                <w:rFonts w:hAnsi="宋体"/>
                <w:sz w:val="24"/>
              </w:rPr>
              <w:t>－</w:t>
            </w:r>
            <w:r w:rsidRPr="00267AAC">
              <w:rPr>
                <w:sz w:val="24"/>
              </w:rPr>
              <w:t>1997.05</w:t>
            </w:r>
          </w:p>
        </w:tc>
        <w:tc>
          <w:tcPr>
            <w:tcW w:w="3494" w:type="dxa"/>
            <w:gridSpan w:val="6"/>
            <w:vAlign w:val="center"/>
          </w:tcPr>
          <w:p w:rsidR="00104617" w:rsidRPr="00267AAC" w:rsidRDefault="0089146B">
            <w:pPr>
              <w:adjustRightInd w:val="0"/>
              <w:snapToGrid w:val="0"/>
              <w:ind w:leftChars="-73" w:left="1" w:rightChars="-65" w:right="-136" w:hangingChars="64" w:hanging="154"/>
              <w:jc w:val="center"/>
              <w:rPr>
                <w:sz w:val="24"/>
              </w:rPr>
            </w:pPr>
            <w:r w:rsidRPr="00267AAC">
              <w:rPr>
                <w:sz w:val="24"/>
              </w:rPr>
              <w:t>美国德克萨斯</w:t>
            </w:r>
            <w:r w:rsidRPr="00267AAC">
              <w:rPr>
                <w:sz w:val="24"/>
              </w:rPr>
              <w:t>A&amp;M</w:t>
            </w:r>
            <w:r w:rsidRPr="00267AAC">
              <w:rPr>
                <w:sz w:val="24"/>
              </w:rPr>
              <w:t>大学医学院</w:t>
            </w:r>
          </w:p>
        </w:tc>
        <w:tc>
          <w:tcPr>
            <w:tcW w:w="2750" w:type="dxa"/>
            <w:gridSpan w:val="4"/>
            <w:vAlign w:val="center"/>
          </w:tcPr>
          <w:p w:rsidR="00104617" w:rsidRPr="00267AAC" w:rsidRDefault="0089146B">
            <w:pPr>
              <w:jc w:val="center"/>
              <w:rPr>
                <w:sz w:val="24"/>
              </w:rPr>
            </w:pPr>
            <w:r w:rsidRPr="00267AAC">
              <w:rPr>
                <w:sz w:val="24"/>
              </w:rPr>
              <w:t>助理研究员</w:t>
            </w:r>
          </w:p>
        </w:tc>
      </w:tr>
      <w:tr w:rsidR="00104617" w:rsidRPr="00267AAC">
        <w:trPr>
          <w:cantSplit/>
          <w:trHeight w:val="454"/>
        </w:trPr>
        <w:tc>
          <w:tcPr>
            <w:tcW w:w="2284" w:type="dxa"/>
            <w:gridSpan w:val="2"/>
            <w:vAlign w:val="center"/>
          </w:tcPr>
          <w:p w:rsidR="00104617" w:rsidRPr="00267AAC" w:rsidRDefault="0089146B">
            <w:pPr>
              <w:jc w:val="center"/>
              <w:rPr>
                <w:bCs/>
                <w:sz w:val="24"/>
              </w:rPr>
            </w:pPr>
            <w:r w:rsidRPr="00267AAC">
              <w:rPr>
                <w:bCs/>
                <w:sz w:val="24"/>
              </w:rPr>
              <w:lastRenderedPageBreak/>
              <w:t>1998.09</w:t>
            </w:r>
            <w:r w:rsidRPr="00267AAC">
              <w:rPr>
                <w:rFonts w:hAnsi="宋体"/>
                <w:bCs/>
                <w:sz w:val="24"/>
              </w:rPr>
              <w:t>－</w:t>
            </w:r>
            <w:r w:rsidRPr="00267AAC">
              <w:rPr>
                <w:bCs/>
                <w:sz w:val="24"/>
              </w:rPr>
              <w:t>2004.08</w:t>
            </w:r>
          </w:p>
        </w:tc>
        <w:tc>
          <w:tcPr>
            <w:tcW w:w="3494" w:type="dxa"/>
            <w:gridSpan w:val="6"/>
            <w:vAlign w:val="center"/>
          </w:tcPr>
          <w:p w:rsidR="00104617" w:rsidRPr="00267AAC" w:rsidRDefault="0089146B">
            <w:pPr>
              <w:adjustRightInd w:val="0"/>
              <w:snapToGrid w:val="0"/>
              <w:ind w:leftChars="-73" w:left="1" w:rightChars="-65" w:right="-136" w:hangingChars="64" w:hanging="154"/>
              <w:jc w:val="center"/>
              <w:rPr>
                <w:sz w:val="24"/>
              </w:rPr>
            </w:pPr>
            <w:r w:rsidRPr="00267AAC">
              <w:rPr>
                <w:sz w:val="24"/>
              </w:rPr>
              <w:t>第一军医大学病理生理教研室</w:t>
            </w:r>
          </w:p>
        </w:tc>
        <w:tc>
          <w:tcPr>
            <w:tcW w:w="2750" w:type="dxa"/>
            <w:gridSpan w:val="4"/>
            <w:vAlign w:val="center"/>
          </w:tcPr>
          <w:p w:rsidR="00104617" w:rsidRPr="00267AAC" w:rsidRDefault="0089146B">
            <w:pPr>
              <w:jc w:val="center"/>
              <w:rPr>
                <w:bCs/>
                <w:sz w:val="24"/>
              </w:rPr>
            </w:pPr>
            <w:r w:rsidRPr="00267AAC">
              <w:rPr>
                <w:rFonts w:hAnsi="宋体"/>
                <w:bCs/>
                <w:sz w:val="24"/>
              </w:rPr>
              <w:t>副主任，副教授</w:t>
            </w:r>
          </w:p>
        </w:tc>
      </w:tr>
      <w:tr w:rsidR="00104617" w:rsidRPr="00267AAC">
        <w:trPr>
          <w:cantSplit/>
          <w:trHeight w:val="454"/>
        </w:trPr>
        <w:tc>
          <w:tcPr>
            <w:tcW w:w="2284" w:type="dxa"/>
            <w:gridSpan w:val="2"/>
            <w:vAlign w:val="center"/>
          </w:tcPr>
          <w:p w:rsidR="00104617" w:rsidRPr="00267AAC" w:rsidRDefault="0089146B">
            <w:pPr>
              <w:jc w:val="center"/>
              <w:rPr>
                <w:bCs/>
                <w:sz w:val="24"/>
              </w:rPr>
            </w:pPr>
            <w:r w:rsidRPr="00267AAC">
              <w:rPr>
                <w:bCs/>
                <w:sz w:val="24"/>
              </w:rPr>
              <w:t>2002.02</w:t>
            </w:r>
            <w:r w:rsidRPr="00267AAC">
              <w:rPr>
                <w:rFonts w:hAnsi="宋体"/>
                <w:bCs/>
                <w:sz w:val="24"/>
              </w:rPr>
              <w:t>－</w:t>
            </w:r>
            <w:r w:rsidRPr="00267AAC">
              <w:rPr>
                <w:bCs/>
                <w:sz w:val="24"/>
              </w:rPr>
              <w:t>2003.05</w:t>
            </w:r>
          </w:p>
        </w:tc>
        <w:tc>
          <w:tcPr>
            <w:tcW w:w="3494" w:type="dxa"/>
            <w:gridSpan w:val="6"/>
            <w:vAlign w:val="center"/>
          </w:tcPr>
          <w:p w:rsidR="00104617" w:rsidRPr="00267AAC" w:rsidRDefault="0089146B">
            <w:pPr>
              <w:adjustRightInd w:val="0"/>
              <w:snapToGrid w:val="0"/>
              <w:ind w:leftChars="-73" w:left="1" w:rightChars="-65" w:right="-136" w:hangingChars="64" w:hanging="154"/>
              <w:jc w:val="center"/>
              <w:rPr>
                <w:sz w:val="24"/>
              </w:rPr>
            </w:pPr>
            <w:r w:rsidRPr="00267AAC">
              <w:rPr>
                <w:sz w:val="24"/>
              </w:rPr>
              <w:t>美国德克萨斯</w:t>
            </w:r>
            <w:r w:rsidRPr="00267AAC">
              <w:rPr>
                <w:sz w:val="24"/>
              </w:rPr>
              <w:t>A&amp;M</w:t>
            </w:r>
            <w:r w:rsidRPr="00267AAC">
              <w:rPr>
                <w:sz w:val="24"/>
              </w:rPr>
              <w:t>大学医学院</w:t>
            </w:r>
          </w:p>
        </w:tc>
        <w:tc>
          <w:tcPr>
            <w:tcW w:w="2750" w:type="dxa"/>
            <w:gridSpan w:val="4"/>
            <w:vAlign w:val="center"/>
          </w:tcPr>
          <w:p w:rsidR="00104617" w:rsidRPr="00267AAC" w:rsidRDefault="0089146B">
            <w:pPr>
              <w:jc w:val="center"/>
              <w:rPr>
                <w:bCs/>
                <w:sz w:val="24"/>
              </w:rPr>
            </w:pPr>
            <w:r w:rsidRPr="00267AAC">
              <w:rPr>
                <w:rFonts w:hAnsi="宋体"/>
                <w:bCs/>
                <w:sz w:val="24"/>
              </w:rPr>
              <w:t>高级访问学者</w:t>
            </w:r>
          </w:p>
        </w:tc>
      </w:tr>
      <w:tr w:rsidR="00104617" w:rsidRPr="00267AAC">
        <w:trPr>
          <w:cantSplit/>
          <w:trHeight w:val="454"/>
        </w:trPr>
        <w:tc>
          <w:tcPr>
            <w:tcW w:w="2284" w:type="dxa"/>
            <w:gridSpan w:val="2"/>
            <w:vAlign w:val="center"/>
          </w:tcPr>
          <w:p w:rsidR="00104617" w:rsidRPr="00267AAC" w:rsidRDefault="0089146B">
            <w:pPr>
              <w:jc w:val="center"/>
              <w:rPr>
                <w:bCs/>
                <w:sz w:val="24"/>
              </w:rPr>
            </w:pPr>
            <w:r w:rsidRPr="00267AAC">
              <w:rPr>
                <w:bCs/>
                <w:sz w:val="24"/>
              </w:rPr>
              <w:t>2003.09</w:t>
            </w:r>
            <w:r w:rsidRPr="00267AAC">
              <w:rPr>
                <w:rFonts w:hAnsi="宋体"/>
                <w:bCs/>
                <w:sz w:val="24"/>
              </w:rPr>
              <w:t>－</w:t>
            </w:r>
            <w:r w:rsidRPr="00267AAC">
              <w:rPr>
                <w:bCs/>
                <w:sz w:val="24"/>
              </w:rPr>
              <w:t>2005.05</w:t>
            </w:r>
          </w:p>
        </w:tc>
        <w:tc>
          <w:tcPr>
            <w:tcW w:w="3494" w:type="dxa"/>
            <w:gridSpan w:val="6"/>
            <w:vAlign w:val="center"/>
          </w:tcPr>
          <w:p w:rsidR="00104617" w:rsidRPr="00267AAC" w:rsidRDefault="0089146B">
            <w:pPr>
              <w:adjustRightInd w:val="0"/>
              <w:snapToGrid w:val="0"/>
              <w:jc w:val="center"/>
              <w:rPr>
                <w:sz w:val="24"/>
              </w:rPr>
            </w:pPr>
            <w:r w:rsidRPr="00267AAC">
              <w:rPr>
                <w:sz w:val="24"/>
              </w:rPr>
              <w:t>第一军医大学基础部</w:t>
            </w:r>
          </w:p>
          <w:p w:rsidR="00104617" w:rsidRPr="00267AAC" w:rsidRDefault="0089146B">
            <w:pPr>
              <w:adjustRightInd w:val="0"/>
              <w:snapToGrid w:val="0"/>
              <w:jc w:val="center"/>
              <w:rPr>
                <w:sz w:val="24"/>
              </w:rPr>
            </w:pPr>
            <w:r w:rsidRPr="00267AAC">
              <w:rPr>
                <w:sz w:val="24"/>
              </w:rPr>
              <w:t>(</w:t>
            </w:r>
            <w:r w:rsidRPr="00267AAC">
              <w:rPr>
                <w:sz w:val="24"/>
              </w:rPr>
              <w:t>南方医科大学基础医学院</w:t>
            </w:r>
            <w:r w:rsidRPr="00267AAC">
              <w:rPr>
                <w:sz w:val="24"/>
              </w:rPr>
              <w:t>)</w:t>
            </w:r>
          </w:p>
        </w:tc>
        <w:tc>
          <w:tcPr>
            <w:tcW w:w="2750" w:type="dxa"/>
            <w:gridSpan w:val="4"/>
            <w:vAlign w:val="center"/>
          </w:tcPr>
          <w:p w:rsidR="00104617" w:rsidRPr="00267AAC" w:rsidRDefault="0089146B">
            <w:pPr>
              <w:jc w:val="center"/>
              <w:rPr>
                <w:bCs/>
                <w:sz w:val="24"/>
              </w:rPr>
            </w:pPr>
            <w:r w:rsidRPr="00267AAC">
              <w:rPr>
                <w:rFonts w:hAnsi="宋体"/>
                <w:bCs/>
                <w:sz w:val="24"/>
              </w:rPr>
              <w:t>副主任</w:t>
            </w:r>
          </w:p>
        </w:tc>
      </w:tr>
      <w:tr w:rsidR="00104617" w:rsidRPr="00267AAC">
        <w:trPr>
          <w:cantSplit/>
          <w:trHeight w:val="454"/>
        </w:trPr>
        <w:tc>
          <w:tcPr>
            <w:tcW w:w="2284" w:type="dxa"/>
            <w:gridSpan w:val="2"/>
            <w:vAlign w:val="center"/>
          </w:tcPr>
          <w:p w:rsidR="00104617" w:rsidRPr="00267AAC" w:rsidRDefault="0089146B">
            <w:pPr>
              <w:jc w:val="center"/>
              <w:rPr>
                <w:bCs/>
                <w:sz w:val="24"/>
              </w:rPr>
            </w:pPr>
            <w:r w:rsidRPr="00267AAC">
              <w:rPr>
                <w:bCs/>
                <w:sz w:val="24"/>
              </w:rPr>
              <w:t>2004.08-2010.6</w:t>
            </w:r>
          </w:p>
        </w:tc>
        <w:tc>
          <w:tcPr>
            <w:tcW w:w="3494" w:type="dxa"/>
            <w:gridSpan w:val="6"/>
            <w:vAlign w:val="center"/>
          </w:tcPr>
          <w:p w:rsidR="00104617" w:rsidRPr="00267AAC" w:rsidRDefault="0089146B">
            <w:pPr>
              <w:jc w:val="center"/>
              <w:rPr>
                <w:sz w:val="24"/>
              </w:rPr>
            </w:pPr>
            <w:r w:rsidRPr="00267AAC">
              <w:rPr>
                <w:sz w:val="24"/>
              </w:rPr>
              <w:t>南方医科大学基础医学院</w:t>
            </w:r>
          </w:p>
          <w:p w:rsidR="00104617" w:rsidRPr="00267AAC" w:rsidRDefault="0089146B">
            <w:pPr>
              <w:jc w:val="center"/>
              <w:rPr>
                <w:bCs/>
                <w:sz w:val="24"/>
              </w:rPr>
            </w:pPr>
            <w:r w:rsidRPr="00267AAC">
              <w:rPr>
                <w:sz w:val="24"/>
              </w:rPr>
              <w:t>病理生理教研室</w:t>
            </w:r>
          </w:p>
        </w:tc>
        <w:tc>
          <w:tcPr>
            <w:tcW w:w="2750" w:type="dxa"/>
            <w:gridSpan w:val="4"/>
            <w:vAlign w:val="center"/>
          </w:tcPr>
          <w:p w:rsidR="00104617" w:rsidRPr="00267AAC" w:rsidRDefault="0089146B">
            <w:pPr>
              <w:jc w:val="center"/>
              <w:rPr>
                <w:bCs/>
                <w:sz w:val="24"/>
              </w:rPr>
            </w:pPr>
            <w:r w:rsidRPr="00267AAC">
              <w:rPr>
                <w:rFonts w:hAnsi="宋体"/>
                <w:bCs/>
                <w:sz w:val="24"/>
              </w:rPr>
              <w:t>教授，副主任</w:t>
            </w:r>
          </w:p>
        </w:tc>
      </w:tr>
      <w:tr w:rsidR="00104617" w:rsidRPr="00267AAC">
        <w:trPr>
          <w:cantSplit/>
          <w:trHeight w:val="454"/>
        </w:trPr>
        <w:tc>
          <w:tcPr>
            <w:tcW w:w="2284" w:type="dxa"/>
            <w:gridSpan w:val="2"/>
            <w:vAlign w:val="center"/>
          </w:tcPr>
          <w:p w:rsidR="00104617" w:rsidRPr="00267AAC" w:rsidRDefault="0089146B">
            <w:pPr>
              <w:jc w:val="center"/>
              <w:rPr>
                <w:bCs/>
                <w:sz w:val="24"/>
              </w:rPr>
            </w:pPr>
            <w:r w:rsidRPr="00267AAC">
              <w:rPr>
                <w:bCs/>
                <w:sz w:val="24"/>
              </w:rPr>
              <w:t>2005.06-2010.6</w:t>
            </w:r>
          </w:p>
        </w:tc>
        <w:tc>
          <w:tcPr>
            <w:tcW w:w="3494" w:type="dxa"/>
            <w:gridSpan w:val="6"/>
            <w:vAlign w:val="center"/>
          </w:tcPr>
          <w:p w:rsidR="00104617" w:rsidRPr="00267AAC" w:rsidRDefault="0089146B">
            <w:pPr>
              <w:jc w:val="center"/>
              <w:rPr>
                <w:bCs/>
                <w:sz w:val="24"/>
              </w:rPr>
            </w:pPr>
            <w:r w:rsidRPr="00267AAC">
              <w:rPr>
                <w:sz w:val="24"/>
              </w:rPr>
              <w:t>南方医科大学基础医学院</w:t>
            </w:r>
          </w:p>
        </w:tc>
        <w:tc>
          <w:tcPr>
            <w:tcW w:w="2750" w:type="dxa"/>
            <w:gridSpan w:val="4"/>
            <w:vAlign w:val="center"/>
          </w:tcPr>
          <w:p w:rsidR="00104617" w:rsidRPr="00267AAC" w:rsidRDefault="0089146B">
            <w:pPr>
              <w:jc w:val="center"/>
              <w:rPr>
                <w:bCs/>
                <w:sz w:val="24"/>
              </w:rPr>
            </w:pPr>
            <w:r w:rsidRPr="00267AAC">
              <w:rPr>
                <w:rFonts w:hAnsi="宋体"/>
                <w:bCs/>
                <w:sz w:val="24"/>
              </w:rPr>
              <w:t>党委书记</w:t>
            </w:r>
          </w:p>
        </w:tc>
      </w:tr>
      <w:tr w:rsidR="00104617" w:rsidRPr="00267AAC">
        <w:trPr>
          <w:cantSplit/>
          <w:trHeight w:val="454"/>
        </w:trPr>
        <w:tc>
          <w:tcPr>
            <w:tcW w:w="2284" w:type="dxa"/>
            <w:gridSpan w:val="2"/>
            <w:vAlign w:val="center"/>
          </w:tcPr>
          <w:p w:rsidR="00104617" w:rsidRPr="00267AAC" w:rsidRDefault="0089146B">
            <w:pPr>
              <w:jc w:val="center"/>
              <w:rPr>
                <w:bCs/>
                <w:sz w:val="24"/>
              </w:rPr>
            </w:pPr>
            <w:r w:rsidRPr="00267AAC">
              <w:rPr>
                <w:bCs/>
                <w:sz w:val="24"/>
              </w:rPr>
              <w:t>2010.6-</w:t>
            </w:r>
            <w:r w:rsidRPr="00267AAC">
              <w:rPr>
                <w:rFonts w:hAnsi="宋体"/>
                <w:bCs/>
                <w:sz w:val="24"/>
              </w:rPr>
              <w:t>至今</w:t>
            </w:r>
          </w:p>
        </w:tc>
        <w:tc>
          <w:tcPr>
            <w:tcW w:w="3494" w:type="dxa"/>
            <w:gridSpan w:val="6"/>
            <w:vAlign w:val="center"/>
          </w:tcPr>
          <w:p w:rsidR="00104617" w:rsidRPr="00267AAC" w:rsidRDefault="0089146B">
            <w:pPr>
              <w:jc w:val="center"/>
              <w:rPr>
                <w:sz w:val="24"/>
              </w:rPr>
            </w:pPr>
            <w:r w:rsidRPr="00267AAC">
              <w:rPr>
                <w:sz w:val="24"/>
              </w:rPr>
              <w:t>南方医科大学基础医学院</w:t>
            </w:r>
          </w:p>
          <w:p w:rsidR="00104617" w:rsidRPr="00267AAC" w:rsidRDefault="0089146B">
            <w:pPr>
              <w:jc w:val="center"/>
              <w:rPr>
                <w:sz w:val="24"/>
              </w:rPr>
            </w:pPr>
            <w:r w:rsidRPr="00267AAC">
              <w:rPr>
                <w:sz w:val="24"/>
              </w:rPr>
              <w:t>病理生理教研室</w:t>
            </w:r>
          </w:p>
        </w:tc>
        <w:tc>
          <w:tcPr>
            <w:tcW w:w="2750" w:type="dxa"/>
            <w:gridSpan w:val="4"/>
            <w:vAlign w:val="center"/>
          </w:tcPr>
          <w:p w:rsidR="00104617" w:rsidRPr="00267AAC" w:rsidRDefault="0089146B">
            <w:pPr>
              <w:jc w:val="center"/>
              <w:rPr>
                <w:bCs/>
                <w:sz w:val="24"/>
              </w:rPr>
            </w:pPr>
            <w:r w:rsidRPr="00267AAC">
              <w:rPr>
                <w:rFonts w:hAnsi="宋体"/>
                <w:bCs/>
                <w:sz w:val="24"/>
              </w:rPr>
              <w:t>教授</w:t>
            </w:r>
          </w:p>
        </w:tc>
      </w:tr>
    </w:tbl>
    <w:p w:rsidR="00104617" w:rsidRPr="00267AAC" w:rsidRDefault="00104617">
      <w:pPr>
        <w:jc w:val="center"/>
        <w:rPr>
          <w:b/>
          <w:bCs/>
          <w:sz w:val="32"/>
          <w:szCs w:val="32"/>
        </w:rPr>
      </w:pPr>
    </w:p>
    <w:p w:rsidR="00104617" w:rsidRPr="00267AAC" w:rsidRDefault="0089146B">
      <w:pPr>
        <w:jc w:val="center"/>
        <w:rPr>
          <w:b/>
          <w:bCs/>
          <w:sz w:val="32"/>
          <w:szCs w:val="32"/>
        </w:rPr>
      </w:pPr>
      <w:r w:rsidRPr="00267AAC">
        <w:rPr>
          <w:rFonts w:hAnsi="宋体"/>
          <w:b/>
          <w:bCs/>
          <w:sz w:val="32"/>
          <w:szCs w:val="32"/>
        </w:rPr>
        <w:t>二、候选人教学工作情况</w:t>
      </w:r>
    </w:p>
    <w:p w:rsidR="00104617" w:rsidRPr="00267AAC" w:rsidRDefault="0089146B" w:rsidP="00042C17">
      <w:pPr>
        <w:spacing w:afterLines="50" w:line="300" w:lineRule="auto"/>
        <w:rPr>
          <w:sz w:val="28"/>
        </w:rPr>
      </w:pPr>
      <w:r w:rsidRPr="00267AAC">
        <w:rPr>
          <w:b/>
          <w:bCs/>
          <w:sz w:val="28"/>
        </w:rPr>
        <w:t xml:space="preserve">1. </w:t>
      </w:r>
      <w:r w:rsidRPr="00267AAC">
        <w:rPr>
          <w:rFonts w:hAnsi="宋体"/>
          <w:b/>
          <w:bCs/>
          <w:sz w:val="28"/>
        </w:rPr>
        <w:t>主讲课程情况</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1"/>
        <w:gridCol w:w="516"/>
        <w:gridCol w:w="1399"/>
        <w:gridCol w:w="273"/>
        <w:gridCol w:w="1675"/>
        <w:gridCol w:w="37"/>
        <w:gridCol w:w="1276"/>
        <w:gridCol w:w="1344"/>
        <w:gridCol w:w="498"/>
        <w:gridCol w:w="1049"/>
      </w:tblGrid>
      <w:tr w:rsidR="00104617" w:rsidRPr="00267AAC" w:rsidTr="0088711E">
        <w:trPr>
          <w:trHeight w:val="680"/>
        </w:trPr>
        <w:tc>
          <w:tcPr>
            <w:tcW w:w="2376" w:type="dxa"/>
            <w:gridSpan w:val="3"/>
            <w:vAlign w:val="center"/>
          </w:tcPr>
          <w:p w:rsidR="00104617" w:rsidRPr="00267AAC" w:rsidRDefault="0089146B">
            <w:pPr>
              <w:jc w:val="center"/>
              <w:rPr>
                <w:bCs/>
                <w:sz w:val="24"/>
              </w:rPr>
            </w:pPr>
            <w:r w:rsidRPr="00267AAC">
              <w:rPr>
                <w:rFonts w:hAnsi="宋体"/>
                <w:bCs/>
                <w:sz w:val="24"/>
              </w:rPr>
              <w:t>课程名称</w:t>
            </w:r>
          </w:p>
        </w:tc>
        <w:tc>
          <w:tcPr>
            <w:tcW w:w="1985" w:type="dxa"/>
            <w:gridSpan w:val="3"/>
            <w:vAlign w:val="center"/>
          </w:tcPr>
          <w:p w:rsidR="00104617" w:rsidRPr="00267AAC" w:rsidRDefault="0089146B">
            <w:pPr>
              <w:jc w:val="center"/>
              <w:rPr>
                <w:bCs/>
                <w:sz w:val="24"/>
              </w:rPr>
            </w:pPr>
            <w:r w:rsidRPr="00267AAC">
              <w:rPr>
                <w:rFonts w:hAnsi="宋体"/>
                <w:bCs/>
                <w:sz w:val="24"/>
              </w:rPr>
              <w:t>起止时间</w:t>
            </w:r>
          </w:p>
        </w:tc>
        <w:tc>
          <w:tcPr>
            <w:tcW w:w="1276" w:type="dxa"/>
            <w:vAlign w:val="center"/>
          </w:tcPr>
          <w:p w:rsidR="00104617" w:rsidRPr="00267AAC" w:rsidRDefault="0089146B">
            <w:pPr>
              <w:jc w:val="center"/>
              <w:rPr>
                <w:bCs/>
                <w:sz w:val="24"/>
              </w:rPr>
            </w:pPr>
            <w:r w:rsidRPr="00267AAC">
              <w:rPr>
                <w:rFonts w:hAnsi="宋体"/>
                <w:bCs/>
                <w:sz w:val="24"/>
              </w:rPr>
              <w:t>本人讲授学时</w:t>
            </w:r>
          </w:p>
        </w:tc>
        <w:tc>
          <w:tcPr>
            <w:tcW w:w="1842" w:type="dxa"/>
            <w:gridSpan w:val="2"/>
            <w:vAlign w:val="center"/>
          </w:tcPr>
          <w:p w:rsidR="00104617" w:rsidRPr="00267AAC" w:rsidRDefault="0089146B">
            <w:pPr>
              <w:jc w:val="center"/>
              <w:rPr>
                <w:bCs/>
                <w:sz w:val="24"/>
              </w:rPr>
            </w:pPr>
            <w:r w:rsidRPr="00267AAC">
              <w:rPr>
                <w:rFonts w:hAnsi="宋体"/>
                <w:bCs/>
                <w:sz w:val="24"/>
              </w:rPr>
              <w:t>授课班级名称</w:t>
            </w:r>
          </w:p>
        </w:tc>
        <w:tc>
          <w:tcPr>
            <w:tcW w:w="1049" w:type="dxa"/>
            <w:vAlign w:val="center"/>
          </w:tcPr>
          <w:p w:rsidR="00104617" w:rsidRPr="00267AAC" w:rsidRDefault="0089146B">
            <w:pPr>
              <w:jc w:val="center"/>
              <w:rPr>
                <w:bCs/>
                <w:sz w:val="24"/>
              </w:rPr>
            </w:pPr>
            <w:r w:rsidRPr="00267AAC">
              <w:rPr>
                <w:rFonts w:hAnsi="宋体"/>
                <w:bCs/>
                <w:sz w:val="24"/>
              </w:rPr>
              <w:t>总人数</w:t>
            </w:r>
          </w:p>
        </w:tc>
      </w:tr>
      <w:tr w:rsidR="00104617" w:rsidRPr="00267AAC" w:rsidTr="0088711E">
        <w:trPr>
          <w:trHeight w:val="680"/>
        </w:trPr>
        <w:tc>
          <w:tcPr>
            <w:tcW w:w="2376" w:type="dxa"/>
            <w:gridSpan w:val="3"/>
            <w:vAlign w:val="center"/>
          </w:tcPr>
          <w:p w:rsidR="00104617" w:rsidRPr="00267AAC" w:rsidRDefault="0089146B">
            <w:pPr>
              <w:jc w:val="center"/>
              <w:rPr>
                <w:bCs/>
                <w:sz w:val="24"/>
              </w:rPr>
            </w:pPr>
            <w:r w:rsidRPr="00267AAC">
              <w:rPr>
                <w:rFonts w:hAnsi="宋体"/>
                <w:bCs/>
                <w:sz w:val="24"/>
              </w:rPr>
              <w:t>病理生理学</w:t>
            </w:r>
          </w:p>
        </w:tc>
        <w:tc>
          <w:tcPr>
            <w:tcW w:w="1985" w:type="dxa"/>
            <w:gridSpan w:val="3"/>
            <w:vAlign w:val="center"/>
          </w:tcPr>
          <w:p w:rsidR="00104617" w:rsidRPr="00267AAC" w:rsidRDefault="0089146B" w:rsidP="0088711E">
            <w:pPr>
              <w:jc w:val="center"/>
              <w:rPr>
                <w:bCs/>
                <w:sz w:val="24"/>
              </w:rPr>
            </w:pPr>
            <w:r w:rsidRPr="00267AAC">
              <w:rPr>
                <w:bCs/>
                <w:sz w:val="24"/>
              </w:rPr>
              <w:t>2011.3-2012.1</w:t>
            </w:r>
          </w:p>
        </w:tc>
        <w:tc>
          <w:tcPr>
            <w:tcW w:w="1276" w:type="dxa"/>
            <w:vAlign w:val="center"/>
          </w:tcPr>
          <w:p w:rsidR="00104617" w:rsidRPr="00267AAC" w:rsidRDefault="0089146B">
            <w:pPr>
              <w:jc w:val="center"/>
              <w:rPr>
                <w:bCs/>
                <w:sz w:val="24"/>
              </w:rPr>
            </w:pPr>
            <w:r w:rsidRPr="00267AAC">
              <w:rPr>
                <w:bCs/>
                <w:sz w:val="24"/>
              </w:rPr>
              <w:t>80</w:t>
            </w:r>
          </w:p>
        </w:tc>
        <w:tc>
          <w:tcPr>
            <w:tcW w:w="1842" w:type="dxa"/>
            <w:gridSpan w:val="2"/>
            <w:vAlign w:val="center"/>
          </w:tcPr>
          <w:p w:rsidR="00104617" w:rsidRPr="00267AAC" w:rsidRDefault="0089146B">
            <w:pPr>
              <w:jc w:val="center"/>
              <w:rPr>
                <w:bCs/>
              </w:rPr>
            </w:pPr>
            <w:r w:rsidRPr="00267AAC">
              <w:rPr>
                <w:rFonts w:hAnsi="宋体"/>
                <w:bCs/>
              </w:rPr>
              <w:t>临床</w:t>
            </w:r>
            <w:r w:rsidRPr="00267AAC">
              <w:rPr>
                <w:bCs/>
              </w:rPr>
              <w:t>8</w:t>
            </w:r>
            <w:r w:rsidRPr="00267AAC">
              <w:rPr>
                <w:rFonts w:hAnsi="宋体"/>
                <w:bCs/>
              </w:rPr>
              <w:t>年制</w:t>
            </w:r>
            <w:r w:rsidRPr="00267AAC">
              <w:rPr>
                <w:bCs/>
              </w:rPr>
              <w:t>08</w:t>
            </w:r>
            <w:r w:rsidRPr="00267AAC">
              <w:rPr>
                <w:rFonts w:hAnsi="宋体"/>
                <w:bCs/>
              </w:rPr>
              <w:t>级</w:t>
            </w:r>
          </w:p>
          <w:p w:rsidR="00104617" w:rsidRPr="00267AAC" w:rsidRDefault="0089146B">
            <w:pPr>
              <w:jc w:val="center"/>
              <w:rPr>
                <w:bCs/>
              </w:rPr>
            </w:pPr>
            <w:r w:rsidRPr="00267AAC">
              <w:rPr>
                <w:rFonts w:hAnsi="宋体"/>
                <w:bCs/>
              </w:rPr>
              <w:t>临床</w:t>
            </w:r>
            <w:r w:rsidRPr="00267AAC">
              <w:rPr>
                <w:bCs/>
              </w:rPr>
              <w:t>5</w:t>
            </w:r>
            <w:r w:rsidRPr="00267AAC">
              <w:rPr>
                <w:rFonts w:hAnsi="宋体"/>
                <w:bCs/>
              </w:rPr>
              <w:t>年制</w:t>
            </w:r>
            <w:r w:rsidRPr="00267AAC">
              <w:rPr>
                <w:bCs/>
              </w:rPr>
              <w:t>09</w:t>
            </w:r>
            <w:r w:rsidRPr="00267AAC">
              <w:rPr>
                <w:rFonts w:hAnsi="宋体"/>
                <w:bCs/>
              </w:rPr>
              <w:t>级</w:t>
            </w:r>
          </w:p>
          <w:p w:rsidR="00104617" w:rsidRPr="00267AAC" w:rsidRDefault="0089146B">
            <w:pPr>
              <w:jc w:val="center"/>
              <w:rPr>
                <w:bCs/>
              </w:rPr>
            </w:pPr>
            <w:r w:rsidRPr="00267AAC">
              <w:rPr>
                <w:rFonts w:hAnsi="宋体"/>
                <w:bCs/>
              </w:rPr>
              <w:t>基础医学</w:t>
            </w:r>
            <w:r w:rsidRPr="00267AAC">
              <w:rPr>
                <w:bCs/>
              </w:rPr>
              <w:t>09</w:t>
            </w:r>
            <w:r w:rsidRPr="00267AAC">
              <w:rPr>
                <w:rFonts w:hAnsi="宋体"/>
                <w:bCs/>
              </w:rPr>
              <w:t>级</w:t>
            </w:r>
          </w:p>
          <w:p w:rsidR="00104617" w:rsidRPr="00267AAC" w:rsidRDefault="0089146B">
            <w:pPr>
              <w:jc w:val="center"/>
              <w:rPr>
                <w:bCs/>
                <w:sz w:val="24"/>
              </w:rPr>
            </w:pPr>
            <w:r w:rsidRPr="00267AAC">
              <w:rPr>
                <w:rFonts w:hAnsi="宋体"/>
                <w:bCs/>
              </w:rPr>
              <w:t>等专业</w:t>
            </w:r>
          </w:p>
        </w:tc>
        <w:tc>
          <w:tcPr>
            <w:tcW w:w="1049" w:type="dxa"/>
            <w:vAlign w:val="center"/>
          </w:tcPr>
          <w:p w:rsidR="00104617" w:rsidRPr="00267AAC" w:rsidRDefault="0089146B">
            <w:pPr>
              <w:jc w:val="center"/>
              <w:rPr>
                <w:bCs/>
                <w:sz w:val="24"/>
              </w:rPr>
            </w:pPr>
            <w:r w:rsidRPr="00267AAC">
              <w:rPr>
                <w:bCs/>
                <w:sz w:val="24"/>
              </w:rPr>
              <w:t>&gt;1250</w:t>
            </w:r>
          </w:p>
        </w:tc>
      </w:tr>
      <w:tr w:rsidR="00104617" w:rsidRPr="00267AAC" w:rsidTr="0088711E">
        <w:trPr>
          <w:trHeight w:val="680"/>
        </w:trPr>
        <w:tc>
          <w:tcPr>
            <w:tcW w:w="2376" w:type="dxa"/>
            <w:gridSpan w:val="3"/>
            <w:vAlign w:val="center"/>
          </w:tcPr>
          <w:p w:rsidR="00104617" w:rsidRPr="00267AAC" w:rsidRDefault="0089146B">
            <w:pPr>
              <w:jc w:val="center"/>
              <w:rPr>
                <w:bCs/>
                <w:sz w:val="24"/>
              </w:rPr>
            </w:pPr>
            <w:r w:rsidRPr="00267AAC">
              <w:rPr>
                <w:rFonts w:hAnsi="宋体"/>
                <w:bCs/>
                <w:sz w:val="24"/>
              </w:rPr>
              <w:t>病理生理学</w:t>
            </w:r>
          </w:p>
        </w:tc>
        <w:tc>
          <w:tcPr>
            <w:tcW w:w="1985" w:type="dxa"/>
            <w:gridSpan w:val="3"/>
            <w:vAlign w:val="center"/>
          </w:tcPr>
          <w:p w:rsidR="00104617" w:rsidRPr="00267AAC" w:rsidRDefault="0089146B" w:rsidP="0088711E">
            <w:pPr>
              <w:jc w:val="center"/>
              <w:rPr>
                <w:bCs/>
                <w:sz w:val="24"/>
              </w:rPr>
            </w:pPr>
            <w:r w:rsidRPr="00267AAC">
              <w:rPr>
                <w:bCs/>
                <w:sz w:val="24"/>
              </w:rPr>
              <w:t>2012.3-2013.1</w:t>
            </w:r>
          </w:p>
        </w:tc>
        <w:tc>
          <w:tcPr>
            <w:tcW w:w="1276" w:type="dxa"/>
            <w:vAlign w:val="center"/>
          </w:tcPr>
          <w:p w:rsidR="00104617" w:rsidRPr="00267AAC" w:rsidRDefault="0089146B">
            <w:pPr>
              <w:jc w:val="center"/>
              <w:rPr>
                <w:bCs/>
                <w:sz w:val="24"/>
              </w:rPr>
            </w:pPr>
            <w:r w:rsidRPr="00267AAC">
              <w:rPr>
                <w:bCs/>
                <w:sz w:val="24"/>
              </w:rPr>
              <w:t>108</w:t>
            </w:r>
          </w:p>
        </w:tc>
        <w:tc>
          <w:tcPr>
            <w:tcW w:w="1842" w:type="dxa"/>
            <w:gridSpan w:val="2"/>
            <w:vAlign w:val="center"/>
          </w:tcPr>
          <w:p w:rsidR="00104617" w:rsidRPr="00267AAC" w:rsidRDefault="0089146B">
            <w:pPr>
              <w:jc w:val="center"/>
              <w:rPr>
                <w:bCs/>
              </w:rPr>
            </w:pPr>
            <w:r w:rsidRPr="00267AAC">
              <w:rPr>
                <w:rFonts w:hAnsi="宋体"/>
                <w:bCs/>
              </w:rPr>
              <w:t>临床</w:t>
            </w:r>
            <w:r w:rsidRPr="00267AAC">
              <w:rPr>
                <w:bCs/>
              </w:rPr>
              <w:t>8</w:t>
            </w:r>
            <w:r w:rsidRPr="00267AAC">
              <w:rPr>
                <w:rFonts w:hAnsi="宋体"/>
                <w:bCs/>
              </w:rPr>
              <w:t>年制</w:t>
            </w:r>
            <w:r w:rsidRPr="00267AAC">
              <w:rPr>
                <w:bCs/>
              </w:rPr>
              <w:t>09</w:t>
            </w:r>
            <w:r w:rsidRPr="00267AAC">
              <w:rPr>
                <w:rFonts w:hAnsi="宋体"/>
                <w:bCs/>
              </w:rPr>
              <w:t>级</w:t>
            </w:r>
          </w:p>
          <w:p w:rsidR="00104617" w:rsidRPr="00267AAC" w:rsidRDefault="0089146B">
            <w:pPr>
              <w:jc w:val="center"/>
              <w:rPr>
                <w:bCs/>
              </w:rPr>
            </w:pPr>
            <w:r w:rsidRPr="00267AAC">
              <w:rPr>
                <w:rFonts w:hAnsi="宋体"/>
                <w:bCs/>
              </w:rPr>
              <w:t>临床</w:t>
            </w:r>
            <w:r w:rsidRPr="00267AAC">
              <w:rPr>
                <w:bCs/>
              </w:rPr>
              <w:t>5</w:t>
            </w:r>
            <w:r w:rsidRPr="00267AAC">
              <w:rPr>
                <w:rFonts w:hAnsi="宋体"/>
                <w:bCs/>
              </w:rPr>
              <w:t>年制</w:t>
            </w:r>
            <w:r w:rsidRPr="00267AAC">
              <w:rPr>
                <w:bCs/>
              </w:rPr>
              <w:t>10</w:t>
            </w:r>
            <w:r w:rsidRPr="00267AAC">
              <w:rPr>
                <w:rFonts w:hAnsi="宋体"/>
                <w:bCs/>
              </w:rPr>
              <w:t>级</w:t>
            </w:r>
          </w:p>
          <w:p w:rsidR="00104617" w:rsidRPr="00267AAC" w:rsidRDefault="0089146B">
            <w:pPr>
              <w:jc w:val="center"/>
              <w:rPr>
                <w:bCs/>
              </w:rPr>
            </w:pPr>
            <w:r w:rsidRPr="00267AAC">
              <w:rPr>
                <w:rFonts w:hAnsi="宋体"/>
                <w:bCs/>
              </w:rPr>
              <w:t>基础医学</w:t>
            </w:r>
            <w:r w:rsidRPr="00267AAC">
              <w:rPr>
                <w:bCs/>
              </w:rPr>
              <w:t>10</w:t>
            </w:r>
            <w:r w:rsidRPr="00267AAC">
              <w:rPr>
                <w:rFonts w:hAnsi="宋体"/>
                <w:bCs/>
              </w:rPr>
              <w:t>级</w:t>
            </w:r>
          </w:p>
          <w:p w:rsidR="00104617" w:rsidRPr="00267AAC" w:rsidRDefault="0089146B">
            <w:pPr>
              <w:jc w:val="center"/>
              <w:rPr>
                <w:bCs/>
                <w:sz w:val="24"/>
              </w:rPr>
            </w:pPr>
            <w:r w:rsidRPr="00267AAC">
              <w:rPr>
                <w:rFonts w:hAnsi="宋体"/>
                <w:bCs/>
              </w:rPr>
              <w:t>等专业</w:t>
            </w:r>
          </w:p>
        </w:tc>
        <w:tc>
          <w:tcPr>
            <w:tcW w:w="1049" w:type="dxa"/>
            <w:vAlign w:val="center"/>
          </w:tcPr>
          <w:p w:rsidR="00104617" w:rsidRPr="00267AAC" w:rsidRDefault="0089146B">
            <w:pPr>
              <w:jc w:val="center"/>
              <w:rPr>
                <w:bCs/>
                <w:sz w:val="24"/>
              </w:rPr>
            </w:pPr>
            <w:r w:rsidRPr="00267AAC">
              <w:rPr>
                <w:bCs/>
                <w:sz w:val="24"/>
              </w:rPr>
              <w:t>&gt;1250</w:t>
            </w:r>
          </w:p>
        </w:tc>
      </w:tr>
      <w:tr w:rsidR="00104617" w:rsidRPr="00267AAC" w:rsidTr="0088711E">
        <w:trPr>
          <w:trHeight w:val="680"/>
        </w:trPr>
        <w:tc>
          <w:tcPr>
            <w:tcW w:w="2376" w:type="dxa"/>
            <w:gridSpan w:val="3"/>
            <w:vAlign w:val="center"/>
          </w:tcPr>
          <w:p w:rsidR="00104617" w:rsidRPr="00267AAC" w:rsidRDefault="0089146B">
            <w:pPr>
              <w:jc w:val="center"/>
              <w:rPr>
                <w:bCs/>
                <w:sz w:val="24"/>
              </w:rPr>
            </w:pPr>
            <w:r w:rsidRPr="00267AAC">
              <w:rPr>
                <w:rFonts w:hAnsi="宋体"/>
                <w:bCs/>
                <w:sz w:val="24"/>
              </w:rPr>
              <w:t>病理生理学</w:t>
            </w:r>
          </w:p>
        </w:tc>
        <w:tc>
          <w:tcPr>
            <w:tcW w:w="1985" w:type="dxa"/>
            <w:gridSpan w:val="3"/>
            <w:vAlign w:val="center"/>
          </w:tcPr>
          <w:p w:rsidR="00104617" w:rsidRPr="00267AAC" w:rsidRDefault="0089146B" w:rsidP="0088711E">
            <w:pPr>
              <w:jc w:val="center"/>
              <w:rPr>
                <w:bCs/>
                <w:sz w:val="24"/>
              </w:rPr>
            </w:pPr>
            <w:r w:rsidRPr="00267AAC">
              <w:rPr>
                <w:bCs/>
                <w:sz w:val="24"/>
              </w:rPr>
              <w:t>2013.3-2013.12</w:t>
            </w:r>
          </w:p>
        </w:tc>
        <w:tc>
          <w:tcPr>
            <w:tcW w:w="1276" w:type="dxa"/>
            <w:vAlign w:val="center"/>
          </w:tcPr>
          <w:p w:rsidR="00104617" w:rsidRPr="00267AAC" w:rsidRDefault="0089146B">
            <w:pPr>
              <w:jc w:val="center"/>
              <w:rPr>
                <w:bCs/>
                <w:sz w:val="24"/>
              </w:rPr>
            </w:pPr>
            <w:r w:rsidRPr="00267AAC">
              <w:rPr>
                <w:bCs/>
                <w:sz w:val="24"/>
              </w:rPr>
              <w:t>93</w:t>
            </w:r>
          </w:p>
        </w:tc>
        <w:tc>
          <w:tcPr>
            <w:tcW w:w="1842" w:type="dxa"/>
            <w:gridSpan w:val="2"/>
            <w:vAlign w:val="center"/>
          </w:tcPr>
          <w:p w:rsidR="00104617" w:rsidRPr="00267AAC" w:rsidRDefault="0089146B">
            <w:pPr>
              <w:jc w:val="center"/>
              <w:rPr>
                <w:bCs/>
              </w:rPr>
            </w:pPr>
            <w:r w:rsidRPr="00267AAC">
              <w:rPr>
                <w:rFonts w:hAnsi="宋体"/>
                <w:bCs/>
              </w:rPr>
              <w:t>临床</w:t>
            </w:r>
            <w:r w:rsidRPr="00267AAC">
              <w:rPr>
                <w:bCs/>
              </w:rPr>
              <w:t>8</w:t>
            </w:r>
            <w:r w:rsidRPr="00267AAC">
              <w:rPr>
                <w:rFonts w:hAnsi="宋体"/>
                <w:bCs/>
              </w:rPr>
              <w:t>年制</w:t>
            </w:r>
            <w:r w:rsidRPr="00267AAC">
              <w:rPr>
                <w:bCs/>
              </w:rPr>
              <w:t>10</w:t>
            </w:r>
            <w:r w:rsidRPr="00267AAC">
              <w:rPr>
                <w:rFonts w:hAnsi="宋体"/>
                <w:bCs/>
              </w:rPr>
              <w:t>级</w:t>
            </w:r>
          </w:p>
          <w:p w:rsidR="00104617" w:rsidRPr="00267AAC" w:rsidRDefault="0089146B">
            <w:pPr>
              <w:jc w:val="center"/>
              <w:rPr>
                <w:bCs/>
              </w:rPr>
            </w:pPr>
            <w:r w:rsidRPr="00267AAC">
              <w:rPr>
                <w:rFonts w:hAnsi="宋体"/>
                <w:bCs/>
              </w:rPr>
              <w:t>临床</w:t>
            </w:r>
            <w:r w:rsidRPr="00267AAC">
              <w:rPr>
                <w:bCs/>
              </w:rPr>
              <w:t>5</w:t>
            </w:r>
            <w:r w:rsidRPr="00267AAC">
              <w:rPr>
                <w:rFonts w:hAnsi="宋体"/>
                <w:bCs/>
              </w:rPr>
              <w:t>年制</w:t>
            </w:r>
            <w:r w:rsidRPr="00267AAC">
              <w:rPr>
                <w:bCs/>
              </w:rPr>
              <w:t>11</w:t>
            </w:r>
            <w:r w:rsidRPr="00267AAC">
              <w:rPr>
                <w:rFonts w:hAnsi="宋体"/>
                <w:bCs/>
              </w:rPr>
              <w:t>级</w:t>
            </w:r>
          </w:p>
          <w:p w:rsidR="00104617" w:rsidRPr="00267AAC" w:rsidRDefault="0089146B">
            <w:pPr>
              <w:jc w:val="center"/>
              <w:rPr>
                <w:bCs/>
              </w:rPr>
            </w:pPr>
            <w:r w:rsidRPr="00267AAC">
              <w:rPr>
                <w:rFonts w:hAnsi="宋体"/>
                <w:bCs/>
              </w:rPr>
              <w:t>基础医学</w:t>
            </w:r>
            <w:r w:rsidRPr="00267AAC">
              <w:rPr>
                <w:bCs/>
              </w:rPr>
              <w:t>11</w:t>
            </w:r>
            <w:r w:rsidRPr="00267AAC">
              <w:rPr>
                <w:rFonts w:hAnsi="宋体"/>
                <w:bCs/>
              </w:rPr>
              <w:t>级</w:t>
            </w:r>
          </w:p>
          <w:p w:rsidR="00104617" w:rsidRPr="00267AAC" w:rsidRDefault="0089146B">
            <w:pPr>
              <w:jc w:val="center"/>
              <w:rPr>
                <w:bCs/>
                <w:sz w:val="24"/>
              </w:rPr>
            </w:pPr>
            <w:r w:rsidRPr="00267AAC">
              <w:rPr>
                <w:rFonts w:hAnsi="宋体"/>
                <w:bCs/>
              </w:rPr>
              <w:t>等专业</w:t>
            </w:r>
          </w:p>
        </w:tc>
        <w:tc>
          <w:tcPr>
            <w:tcW w:w="1049" w:type="dxa"/>
            <w:vAlign w:val="center"/>
          </w:tcPr>
          <w:p w:rsidR="00104617" w:rsidRPr="00267AAC" w:rsidRDefault="0089146B">
            <w:pPr>
              <w:jc w:val="center"/>
              <w:rPr>
                <w:bCs/>
                <w:sz w:val="24"/>
              </w:rPr>
            </w:pPr>
            <w:r w:rsidRPr="00267AAC">
              <w:rPr>
                <w:bCs/>
                <w:sz w:val="24"/>
              </w:rPr>
              <w:t>&gt;1250</w:t>
            </w:r>
          </w:p>
        </w:tc>
      </w:tr>
      <w:tr w:rsidR="0088711E" w:rsidRPr="00267AAC" w:rsidTr="0088711E">
        <w:trPr>
          <w:trHeight w:val="680"/>
        </w:trPr>
        <w:tc>
          <w:tcPr>
            <w:tcW w:w="2376" w:type="dxa"/>
            <w:gridSpan w:val="3"/>
            <w:vAlign w:val="center"/>
          </w:tcPr>
          <w:p w:rsidR="0088711E" w:rsidRPr="00267AAC" w:rsidRDefault="0088711E" w:rsidP="0088711E">
            <w:pPr>
              <w:spacing w:line="300" w:lineRule="auto"/>
              <w:jc w:val="center"/>
              <w:rPr>
                <w:bCs/>
                <w:sz w:val="24"/>
              </w:rPr>
            </w:pPr>
            <w:r w:rsidRPr="00267AAC">
              <w:rPr>
                <w:rFonts w:hAnsi="宋体"/>
                <w:bCs/>
                <w:sz w:val="24"/>
              </w:rPr>
              <w:t>细胞信号转导</w:t>
            </w:r>
          </w:p>
        </w:tc>
        <w:tc>
          <w:tcPr>
            <w:tcW w:w="1985" w:type="dxa"/>
            <w:gridSpan w:val="3"/>
            <w:vAlign w:val="center"/>
          </w:tcPr>
          <w:p w:rsidR="0088711E" w:rsidRPr="00267AAC" w:rsidRDefault="0088711E" w:rsidP="0088711E">
            <w:pPr>
              <w:spacing w:line="300" w:lineRule="auto"/>
              <w:jc w:val="center"/>
              <w:rPr>
                <w:bCs/>
                <w:sz w:val="24"/>
              </w:rPr>
            </w:pPr>
            <w:r w:rsidRPr="00267AAC">
              <w:rPr>
                <w:bCs/>
                <w:sz w:val="24"/>
              </w:rPr>
              <w:t>2011.3-2013.12</w:t>
            </w:r>
          </w:p>
        </w:tc>
        <w:tc>
          <w:tcPr>
            <w:tcW w:w="1276" w:type="dxa"/>
            <w:vAlign w:val="center"/>
          </w:tcPr>
          <w:p w:rsidR="0088711E" w:rsidRPr="00267AAC" w:rsidRDefault="0088711E" w:rsidP="0088711E">
            <w:pPr>
              <w:spacing w:line="300" w:lineRule="auto"/>
              <w:jc w:val="center"/>
              <w:rPr>
                <w:bCs/>
                <w:sz w:val="24"/>
              </w:rPr>
            </w:pPr>
            <w:r w:rsidRPr="00267AAC">
              <w:rPr>
                <w:bCs/>
                <w:sz w:val="24"/>
              </w:rPr>
              <w:t>18</w:t>
            </w:r>
          </w:p>
        </w:tc>
        <w:tc>
          <w:tcPr>
            <w:tcW w:w="1842" w:type="dxa"/>
            <w:gridSpan w:val="2"/>
            <w:vAlign w:val="center"/>
          </w:tcPr>
          <w:p w:rsidR="0088711E" w:rsidRPr="00267AAC" w:rsidRDefault="0088711E" w:rsidP="0088711E">
            <w:pPr>
              <w:spacing w:line="300" w:lineRule="auto"/>
              <w:jc w:val="center"/>
              <w:rPr>
                <w:bCs/>
              </w:rPr>
            </w:pPr>
            <w:r w:rsidRPr="00267AAC">
              <w:rPr>
                <w:rFonts w:hAnsi="宋体"/>
                <w:bCs/>
              </w:rPr>
              <w:t>生物信息学</w:t>
            </w:r>
          </w:p>
          <w:p w:rsidR="0088711E" w:rsidRPr="00267AAC" w:rsidRDefault="0088711E" w:rsidP="0088711E">
            <w:pPr>
              <w:spacing w:line="300" w:lineRule="auto"/>
              <w:jc w:val="center"/>
              <w:rPr>
                <w:bCs/>
              </w:rPr>
            </w:pPr>
            <w:r w:rsidRPr="00267AAC">
              <w:rPr>
                <w:rFonts w:hAnsi="宋体"/>
                <w:bCs/>
              </w:rPr>
              <w:t>（</w:t>
            </w:r>
            <w:r w:rsidRPr="00267AAC">
              <w:rPr>
                <w:bCs/>
              </w:rPr>
              <w:t>3</w:t>
            </w:r>
            <w:r w:rsidRPr="00267AAC">
              <w:rPr>
                <w:rFonts w:hAnsi="宋体"/>
                <w:bCs/>
              </w:rPr>
              <w:t>年级本科生）</w:t>
            </w:r>
          </w:p>
        </w:tc>
        <w:tc>
          <w:tcPr>
            <w:tcW w:w="1049" w:type="dxa"/>
            <w:vAlign w:val="center"/>
          </w:tcPr>
          <w:p w:rsidR="0088711E" w:rsidRPr="00267AAC" w:rsidRDefault="0088711E">
            <w:pPr>
              <w:jc w:val="center"/>
              <w:rPr>
                <w:bCs/>
                <w:sz w:val="24"/>
              </w:rPr>
            </w:pPr>
            <w:r w:rsidRPr="00267AAC">
              <w:rPr>
                <w:bCs/>
                <w:sz w:val="24"/>
              </w:rPr>
              <w:t>84</w:t>
            </w:r>
          </w:p>
        </w:tc>
      </w:tr>
      <w:tr w:rsidR="0088711E" w:rsidRPr="00267AAC" w:rsidTr="0088711E">
        <w:trPr>
          <w:trHeight w:val="680"/>
        </w:trPr>
        <w:tc>
          <w:tcPr>
            <w:tcW w:w="2376" w:type="dxa"/>
            <w:gridSpan w:val="3"/>
            <w:vAlign w:val="center"/>
          </w:tcPr>
          <w:p w:rsidR="0088711E" w:rsidRPr="00267AAC" w:rsidRDefault="0088711E" w:rsidP="0088711E">
            <w:pPr>
              <w:spacing w:line="300" w:lineRule="auto"/>
              <w:jc w:val="center"/>
              <w:rPr>
                <w:bCs/>
                <w:sz w:val="24"/>
              </w:rPr>
            </w:pPr>
            <w:r w:rsidRPr="00267AAC">
              <w:rPr>
                <w:rFonts w:hAnsi="宋体"/>
                <w:bCs/>
                <w:sz w:val="24"/>
              </w:rPr>
              <w:t>基础医学专业导论</w:t>
            </w:r>
          </w:p>
        </w:tc>
        <w:tc>
          <w:tcPr>
            <w:tcW w:w="1985" w:type="dxa"/>
            <w:gridSpan w:val="3"/>
            <w:vAlign w:val="center"/>
          </w:tcPr>
          <w:p w:rsidR="0088711E" w:rsidRPr="00267AAC" w:rsidRDefault="0088711E" w:rsidP="0088711E">
            <w:pPr>
              <w:spacing w:line="300" w:lineRule="auto"/>
              <w:jc w:val="center"/>
              <w:rPr>
                <w:bCs/>
                <w:sz w:val="24"/>
              </w:rPr>
            </w:pPr>
            <w:r w:rsidRPr="00267AAC">
              <w:rPr>
                <w:bCs/>
                <w:sz w:val="24"/>
              </w:rPr>
              <w:t>2012.9-2013.12</w:t>
            </w:r>
          </w:p>
        </w:tc>
        <w:tc>
          <w:tcPr>
            <w:tcW w:w="1276" w:type="dxa"/>
            <w:vAlign w:val="center"/>
          </w:tcPr>
          <w:p w:rsidR="0088711E" w:rsidRPr="00267AAC" w:rsidRDefault="0088711E" w:rsidP="0088711E">
            <w:pPr>
              <w:spacing w:line="300" w:lineRule="auto"/>
              <w:jc w:val="center"/>
              <w:rPr>
                <w:bCs/>
                <w:sz w:val="24"/>
              </w:rPr>
            </w:pPr>
            <w:r w:rsidRPr="00267AAC">
              <w:rPr>
                <w:bCs/>
                <w:sz w:val="24"/>
              </w:rPr>
              <w:t>8</w:t>
            </w:r>
          </w:p>
        </w:tc>
        <w:tc>
          <w:tcPr>
            <w:tcW w:w="1842" w:type="dxa"/>
            <w:gridSpan w:val="2"/>
            <w:vAlign w:val="center"/>
          </w:tcPr>
          <w:p w:rsidR="0088711E" w:rsidRPr="00267AAC" w:rsidRDefault="0088711E" w:rsidP="0088711E">
            <w:pPr>
              <w:spacing w:line="300" w:lineRule="auto"/>
              <w:jc w:val="center"/>
              <w:rPr>
                <w:bCs/>
              </w:rPr>
            </w:pPr>
            <w:r w:rsidRPr="00267AAC">
              <w:rPr>
                <w:rFonts w:hAnsi="宋体"/>
                <w:bCs/>
              </w:rPr>
              <w:t>基础医学专业</w:t>
            </w:r>
          </w:p>
          <w:p w:rsidR="0088711E" w:rsidRPr="00267AAC" w:rsidRDefault="0088711E" w:rsidP="0088711E">
            <w:pPr>
              <w:spacing w:line="300" w:lineRule="auto"/>
              <w:jc w:val="center"/>
              <w:rPr>
                <w:bCs/>
              </w:rPr>
            </w:pPr>
            <w:r w:rsidRPr="00267AAC">
              <w:rPr>
                <w:rFonts w:hAnsi="宋体"/>
                <w:bCs/>
              </w:rPr>
              <w:t>（本科新生）</w:t>
            </w:r>
          </w:p>
        </w:tc>
        <w:tc>
          <w:tcPr>
            <w:tcW w:w="1049" w:type="dxa"/>
            <w:vAlign w:val="center"/>
          </w:tcPr>
          <w:p w:rsidR="0088711E" w:rsidRPr="00267AAC" w:rsidRDefault="0088711E">
            <w:pPr>
              <w:jc w:val="center"/>
              <w:rPr>
                <w:bCs/>
                <w:sz w:val="24"/>
              </w:rPr>
            </w:pPr>
            <w:r w:rsidRPr="00267AAC">
              <w:rPr>
                <w:bCs/>
                <w:sz w:val="24"/>
              </w:rPr>
              <w:t>80</w:t>
            </w:r>
          </w:p>
        </w:tc>
      </w:tr>
      <w:tr w:rsidR="0088711E" w:rsidRPr="00267AAC" w:rsidTr="0088711E">
        <w:trPr>
          <w:trHeight w:val="680"/>
        </w:trPr>
        <w:tc>
          <w:tcPr>
            <w:tcW w:w="2376" w:type="dxa"/>
            <w:gridSpan w:val="3"/>
            <w:vAlign w:val="center"/>
          </w:tcPr>
          <w:p w:rsidR="0088711E" w:rsidRPr="00267AAC" w:rsidRDefault="0088711E" w:rsidP="0088711E">
            <w:pPr>
              <w:spacing w:line="300" w:lineRule="auto"/>
              <w:jc w:val="center"/>
              <w:rPr>
                <w:bCs/>
                <w:sz w:val="24"/>
              </w:rPr>
            </w:pPr>
            <w:r w:rsidRPr="00267AAC">
              <w:rPr>
                <w:rFonts w:hAnsi="宋体"/>
                <w:bCs/>
                <w:sz w:val="24"/>
              </w:rPr>
              <w:t>基础医学研究进展（循环系统）</w:t>
            </w:r>
          </w:p>
        </w:tc>
        <w:tc>
          <w:tcPr>
            <w:tcW w:w="1985" w:type="dxa"/>
            <w:gridSpan w:val="3"/>
            <w:vAlign w:val="center"/>
          </w:tcPr>
          <w:p w:rsidR="0088711E" w:rsidRPr="00267AAC" w:rsidRDefault="0088711E" w:rsidP="0088711E">
            <w:pPr>
              <w:spacing w:line="300" w:lineRule="auto"/>
              <w:jc w:val="center"/>
              <w:rPr>
                <w:bCs/>
                <w:sz w:val="24"/>
              </w:rPr>
            </w:pPr>
            <w:r w:rsidRPr="00267AAC">
              <w:rPr>
                <w:bCs/>
                <w:sz w:val="24"/>
              </w:rPr>
              <w:t>2011.9-2013.12</w:t>
            </w:r>
          </w:p>
        </w:tc>
        <w:tc>
          <w:tcPr>
            <w:tcW w:w="1276" w:type="dxa"/>
            <w:vAlign w:val="center"/>
          </w:tcPr>
          <w:p w:rsidR="0088711E" w:rsidRPr="00267AAC" w:rsidRDefault="0088711E" w:rsidP="0088711E">
            <w:pPr>
              <w:spacing w:line="300" w:lineRule="auto"/>
              <w:jc w:val="center"/>
              <w:rPr>
                <w:bCs/>
                <w:sz w:val="24"/>
              </w:rPr>
            </w:pPr>
            <w:r w:rsidRPr="00267AAC">
              <w:rPr>
                <w:bCs/>
                <w:sz w:val="24"/>
              </w:rPr>
              <w:t>9</w:t>
            </w:r>
          </w:p>
        </w:tc>
        <w:tc>
          <w:tcPr>
            <w:tcW w:w="1842" w:type="dxa"/>
            <w:gridSpan w:val="2"/>
            <w:vAlign w:val="center"/>
          </w:tcPr>
          <w:p w:rsidR="0088711E" w:rsidRPr="00267AAC" w:rsidRDefault="0088711E" w:rsidP="0088711E">
            <w:pPr>
              <w:spacing w:line="300" w:lineRule="auto"/>
              <w:jc w:val="center"/>
              <w:rPr>
                <w:bCs/>
              </w:rPr>
            </w:pPr>
            <w:r w:rsidRPr="00267AAC">
              <w:rPr>
                <w:rFonts w:hAnsi="宋体"/>
                <w:bCs/>
              </w:rPr>
              <w:t>基础医学专业</w:t>
            </w:r>
          </w:p>
          <w:p w:rsidR="0088711E" w:rsidRPr="00267AAC" w:rsidRDefault="0088711E" w:rsidP="0088711E">
            <w:pPr>
              <w:spacing w:line="300" w:lineRule="auto"/>
              <w:jc w:val="center"/>
              <w:rPr>
                <w:bCs/>
              </w:rPr>
            </w:pPr>
            <w:r w:rsidRPr="00267AAC">
              <w:rPr>
                <w:rFonts w:hAnsi="宋体"/>
                <w:bCs/>
              </w:rPr>
              <w:t>（</w:t>
            </w:r>
            <w:r w:rsidRPr="00267AAC">
              <w:rPr>
                <w:bCs/>
              </w:rPr>
              <w:t>4</w:t>
            </w:r>
            <w:r w:rsidRPr="00267AAC">
              <w:rPr>
                <w:rFonts w:hAnsi="宋体"/>
                <w:bCs/>
              </w:rPr>
              <w:t>年级本科生）</w:t>
            </w:r>
          </w:p>
        </w:tc>
        <w:tc>
          <w:tcPr>
            <w:tcW w:w="1049" w:type="dxa"/>
            <w:vAlign w:val="center"/>
          </w:tcPr>
          <w:p w:rsidR="0088711E" w:rsidRPr="00267AAC" w:rsidRDefault="0088711E">
            <w:pPr>
              <w:jc w:val="center"/>
              <w:rPr>
                <w:bCs/>
                <w:sz w:val="24"/>
              </w:rPr>
            </w:pPr>
            <w:r w:rsidRPr="00267AAC">
              <w:rPr>
                <w:bCs/>
                <w:sz w:val="24"/>
              </w:rPr>
              <w:t>120</w:t>
            </w:r>
          </w:p>
        </w:tc>
      </w:tr>
      <w:tr w:rsidR="0088711E" w:rsidRPr="00267AAC" w:rsidTr="0088711E">
        <w:trPr>
          <w:trHeight w:val="680"/>
        </w:trPr>
        <w:tc>
          <w:tcPr>
            <w:tcW w:w="2376" w:type="dxa"/>
            <w:gridSpan w:val="3"/>
            <w:vAlign w:val="center"/>
          </w:tcPr>
          <w:p w:rsidR="0088711E" w:rsidRPr="00267AAC" w:rsidRDefault="0088711E" w:rsidP="0088711E">
            <w:pPr>
              <w:spacing w:line="300" w:lineRule="auto"/>
              <w:jc w:val="center"/>
              <w:rPr>
                <w:bCs/>
                <w:sz w:val="24"/>
              </w:rPr>
            </w:pPr>
            <w:r w:rsidRPr="00267AAC">
              <w:rPr>
                <w:rFonts w:hAnsi="宋体"/>
                <w:bCs/>
                <w:sz w:val="24"/>
              </w:rPr>
              <w:t>基础医学专业英语</w:t>
            </w:r>
          </w:p>
        </w:tc>
        <w:tc>
          <w:tcPr>
            <w:tcW w:w="1985" w:type="dxa"/>
            <w:gridSpan w:val="3"/>
            <w:vAlign w:val="center"/>
          </w:tcPr>
          <w:p w:rsidR="0088711E" w:rsidRPr="00267AAC" w:rsidRDefault="0088711E" w:rsidP="0088711E">
            <w:pPr>
              <w:spacing w:line="300" w:lineRule="auto"/>
              <w:jc w:val="center"/>
              <w:rPr>
                <w:bCs/>
                <w:sz w:val="24"/>
              </w:rPr>
            </w:pPr>
            <w:r w:rsidRPr="00267AAC">
              <w:rPr>
                <w:bCs/>
                <w:sz w:val="24"/>
              </w:rPr>
              <w:t>2011.8-2012.1</w:t>
            </w:r>
          </w:p>
        </w:tc>
        <w:tc>
          <w:tcPr>
            <w:tcW w:w="1276" w:type="dxa"/>
            <w:vAlign w:val="center"/>
          </w:tcPr>
          <w:p w:rsidR="0088711E" w:rsidRPr="00267AAC" w:rsidRDefault="0088711E" w:rsidP="0088711E">
            <w:pPr>
              <w:spacing w:line="300" w:lineRule="auto"/>
              <w:jc w:val="center"/>
              <w:rPr>
                <w:bCs/>
                <w:sz w:val="24"/>
              </w:rPr>
            </w:pPr>
            <w:r w:rsidRPr="00267AAC">
              <w:rPr>
                <w:bCs/>
                <w:sz w:val="24"/>
              </w:rPr>
              <w:t>8</w:t>
            </w:r>
          </w:p>
        </w:tc>
        <w:tc>
          <w:tcPr>
            <w:tcW w:w="1842" w:type="dxa"/>
            <w:gridSpan w:val="2"/>
            <w:vAlign w:val="center"/>
          </w:tcPr>
          <w:p w:rsidR="0088711E" w:rsidRPr="00267AAC" w:rsidRDefault="0088711E" w:rsidP="0088711E">
            <w:pPr>
              <w:spacing w:line="300" w:lineRule="auto"/>
              <w:jc w:val="center"/>
              <w:rPr>
                <w:bCs/>
              </w:rPr>
            </w:pPr>
            <w:r w:rsidRPr="00267AAC">
              <w:rPr>
                <w:rFonts w:hAnsi="宋体"/>
                <w:bCs/>
              </w:rPr>
              <w:t>基础医学专业</w:t>
            </w:r>
          </w:p>
          <w:p w:rsidR="0088711E" w:rsidRPr="00267AAC" w:rsidRDefault="0088711E" w:rsidP="0088711E">
            <w:pPr>
              <w:spacing w:line="300" w:lineRule="auto"/>
              <w:jc w:val="center"/>
              <w:rPr>
                <w:bCs/>
              </w:rPr>
            </w:pPr>
            <w:r w:rsidRPr="00267AAC">
              <w:rPr>
                <w:rFonts w:hAnsi="宋体"/>
                <w:bCs/>
              </w:rPr>
              <w:t>（</w:t>
            </w:r>
            <w:r w:rsidRPr="00267AAC">
              <w:rPr>
                <w:bCs/>
              </w:rPr>
              <w:t>4</w:t>
            </w:r>
            <w:r w:rsidRPr="00267AAC">
              <w:rPr>
                <w:rFonts w:hAnsi="宋体"/>
                <w:bCs/>
              </w:rPr>
              <w:t>年级本科生）</w:t>
            </w:r>
          </w:p>
        </w:tc>
        <w:tc>
          <w:tcPr>
            <w:tcW w:w="1049" w:type="dxa"/>
            <w:vAlign w:val="center"/>
          </w:tcPr>
          <w:p w:rsidR="0088711E" w:rsidRPr="00267AAC" w:rsidRDefault="0088711E">
            <w:pPr>
              <w:jc w:val="center"/>
              <w:rPr>
                <w:bCs/>
                <w:sz w:val="24"/>
              </w:rPr>
            </w:pPr>
            <w:r w:rsidRPr="00267AAC">
              <w:rPr>
                <w:bCs/>
                <w:sz w:val="24"/>
              </w:rPr>
              <w:t>40</w:t>
            </w:r>
          </w:p>
        </w:tc>
      </w:tr>
      <w:tr w:rsidR="0088711E" w:rsidRPr="00267AAC" w:rsidTr="0088711E">
        <w:trPr>
          <w:trHeight w:val="680"/>
        </w:trPr>
        <w:tc>
          <w:tcPr>
            <w:tcW w:w="2376" w:type="dxa"/>
            <w:gridSpan w:val="3"/>
            <w:vAlign w:val="center"/>
          </w:tcPr>
          <w:p w:rsidR="0088711E" w:rsidRPr="00267AAC" w:rsidRDefault="0088711E" w:rsidP="0088711E">
            <w:pPr>
              <w:spacing w:line="300" w:lineRule="auto"/>
              <w:jc w:val="center"/>
              <w:rPr>
                <w:bCs/>
                <w:sz w:val="24"/>
              </w:rPr>
            </w:pPr>
            <w:r w:rsidRPr="00267AAC">
              <w:rPr>
                <w:rFonts w:hAnsi="宋体"/>
                <w:bCs/>
                <w:sz w:val="24"/>
              </w:rPr>
              <w:t>病理生理学实验课</w:t>
            </w:r>
          </w:p>
          <w:p w:rsidR="0088711E" w:rsidRPr="00267AAC" w:rsidRDefault="0088711E" w:rsidP="0088711E">
            <w:pPr>
              <w:spacing w:line="300" w:lineRule="auto"/>
              <w:jc w:val="center"/>
              <w:rPr>
                <w:bCs/>
                <w:sz w:val="24"/>
              </w:rPr>
            </w:pPr>
            <w:r w:rsidRPr="00267AAC">
              <w:rPr>
                <w:rFonts w:hAnsi="宋体"/>
                <w:bCs/>
                <w:sz w:val="24"/>
              </w:rPr>
              <w:t>（全英教学）</w:t>
            </w:r>
          </w:p>
        </w:tc>
        <w:tc>
          <w:tcPr>
            <w:tcW w:w="1985" w:type="dxa"/>
            <w:gridSpan w:val="3"/>
            <w:vAlign w:val="center"/>
          </w:tcPr>
          <w:p w:rsidR="0088711E" w:rsidRPr="00267AAC" w:rsidRDefault="0088711E" w:rsidP="0088711E">
            <w:pPr>
              <w:spacing w:line="300" w:lineRule="auto"/>
              <w:jc w:val="center"/>
              <w:rPr>
                <w:bCs/>
                <w:sz w:val="24"/>
              </w:rPr>
            </w:pPr>
            <w:r w:rsidRPr="00267AAC">
              <w:rPr>
                <w:bCs/>
                <w:sz w:val="24"/>
              </w:rPr>
              <w:t>2011.3-2013.12</w:t>
            </w:r>
          </w:p>
        </w:tc>
        <w:tc>
          <w:tcPr>
            <w:tcW w:w="1276" w:type="dxa"/>
            <w:vAlign w:val="center"/>
          </w:tcPr>
          <w:p w:rsidR="0088711E" w:rsidRPr="00267AAC" w:rsidRDefault="0088711E" w:rsidP="0088711E">
            <w:pPr>
              <w:spacing w:line="300" w:lineRule="auto"/>
              <w:jc w:val="center"/>
              <w:rPr>
                <w:bCs/>
                <w:sz w:val="24"/>
              </w:rPr>
            </w:pPr>
            <w:r w:rsidRPr="00267AAC">
              <w:rPr>
                <w:bCs/>
                <w:sz w:val="24"/>
              </w:rPr>
              <w:t>12</w:t>
            </w:r>
          </w:p>
        </w:tc>
        <w:tc>
          <w:tcPr>
            <w:tcW w:w="1842" w:type="dxa"/>
            <w:gridSpan w:val="2"/>
            <w:vAlign w:val="center"/>
          </w:tcPr>
          <w:p w:rsidR="0088711E" w:rsidRPr="00267AAC" w:rsidRDefault="0088711E" w:rsidP="0088711E">
            <w:pPr>
              <w:spacing w:line="300" w:lineRule="auto"/>
              <w:jc w:val="center"/>
              <w:rPr>
                <w:bCs/>
              </w:rPr>
            </w:pPr>
            <w:r w:rsidRPr="00267AAC">
              <w:rPr>
                <w:rFonts w:hAnsi="宋体"/>
                <w:bCs/>
              </w:rPr>
              <w:t>印度留学生临床医学本科（</w:t>
            </w:r>
            <w:r w:rsidRPr="00267AAC">
              <w:rPr>
                <w:bCs/>
              </w:rPr>
              <w:t>2</w:t>
            </w:r>
            <w:r w:rsidRPr="00267AAC">
              <w:rPr>
                <w:rFonts w:hAnsi="宋体"/>
                <w:bCs/>
              </w:rPr>
              <w:t>年级学生）</w:t>
            </w:r>
          </w:p>
        </w:tc>
        <w:tc>
          <w:tcPr>
            <w:tcW w:w="1049" w:type="dxa"/>
            <w:vAlign w:val="center"/>
          </w:tcPr>
          <w:p w:rsidR="0088711E" w:rsidRPr="00267AAC" w:rsidRDefault="0088711E">
            <w:pPr>
              <w:jc w:val="center"/>
              <w:rPr>
                <w:bCs/>
                <w:sz w:val="24"/>
              </w:rPr>
            </w:pPr>
            <w:r w:rsidRPr="00267AAC">
              <w:rPr>
                <w:bCs/>
                <w:sz w:val="24"/>
              </w:rPr>
              <w:t>200</w:t>
            </w:r>
          </w:p>
        </w:tc>
      </w:tr>
      <w:tr w:rsidR="0088711E" w:rsidRPr="00267AAC">
        <w:trPr>
          <w:trHeight w:val="680"/>
        </w:trPr>
        <w:tc>
          <w:tcPr>
            <w:tcW w:w="8528" w:type="dxa"/>
            <w:gridSpan w:val="10"/>
            <w:vAlign w:val="center"/>
          </w:tcPr>
          <w:p w:rsidR="0088711E" w:rsidRPr="00267AAC" w:rsidRDefault="0088711E">
            <w:pPr>
              <w:spacing w:line="300" w:lineRule="auto"/>
              <w:rPr>
                <w:bCs/>
                <w:sz w:val="24"/>
              </w:rPr>
            </w:pPr>
            <w:r w:rsidRPr="00267AAC">
              <w:rPr>
                <w:rFonts w:hAnsi="宋体"/>
                <w:bCs/>
                <w:sz w:val="24"/>
              </w:rPr>
              <w:t>选用教材或主要参考书情况</w:t>
            </w:r>
          </w:p>
        </w:tc>
      </w:tr>
      <w:tr w:rsidR="0088711E" w:rsidRPr="00267AAC">
        <w:trPr>
          <w:trHeight w:val="680"/>
        </w:trPr>
        <w:tc>
          <w:tcPr>
            <w:tcW w:w="2649" w:type="dxa"/>
            <w:gridSpan w:val="4"/>
            <w:vAlign w:val="center"/>
          </w:tcPr>
          <w:p w:rsidR="0088711E" w:rsidRPr="00267AAC" w:rsidRDefault="0088711E">
            <w:pPr>
              <w:spacing w:line="300" w:lineRule="auto"/>
              <w:jc w:val="center"/>
              <w:rPr>
                <w:bCs/>
                <w:sz w:val="24"/>
              </w:rPr>
            </w:pPr>
            <w:r w:rsidRPr="00267AAC">
              <w:rPr>
                <w:rFonts w:hAnsi="宋体"/>
                <w:bCs/>
                <w:sz w:val="24"/>
              </w:rPr>
              <w:t>名称</w:t>
            </w:r>
          </w:p>
        </w:tc>
        <w:tc>
          <w:tcPr>
            <w:tcW w:w="1675" w:type="dxa"/>
            <w:vAlign w:val="center"/>
          </w:tcPr>
          <w:p w:rsidR="0088711E" w:rsidRPr="00267AAC" w:rsidRDefault="0088711E">
            <w:pPr>
              <w:spacing w:line="300" w:lineRule="auto"/>
              <w:jc w:val="center"/>
              <w:rPr>
                <w:bCs/>
                <w:sz w:val="24"/>
              </w:rPr>
            </w:pPr>
            <w:r w:rsidRPr="00267AAC">
              <w:rPr>
                <w:rFonts w:hAnsi="宋体"/>
                <w:bCs/>
                <w:sz w:val="24"/>
              </w:rPr>
              <w:t>作者</w:t>
            </w:r>
          </w:p>
        </w:tc>
        <w:tc>
          <w:tcPr>
            <w:tcW w:w="2657" w:type="dxa"/>
            <w:gridSpan w:val="3"/>
            <w:vAlign w:val="center"/>
          </w:tcPr>
          <w:p w:rsidR="0088711E" w:rsidRPr="00267AAC" w:rsidRDefault="0088711E">
            <w:pPr>
              <w:spacing w:line="300" w:lineRule="auto"/>
              <w:jc w:val="center"/>
              <w:rPr>
                <w:bCs/>
                <w:sz w:val="24"/>
              </w:rPr>
            </w:pPr>
            <w:r w:rsidRPr="00267AAC">
              <w:rPr>
                <w:rFonts w:hAnsi="宋体"/>
                <w:bCs/>
                <w:sz w:val="24"/>
              </w:rPr>
              <w:t>出版社</w:t>
            </w:r>
          </w:p>
        </w:tc>
        <w:tc>
          <w:tcPr>
            <w:tcW w:w="1547" w:type="dxa"/>
            <w:gridSpan w:val="2"/>
            <w:vAlign w:val="center"/>
          </w:tcPr>
          <w:p w:rsidR="0088711E" w:rsidRPr="00267AAC" w:rsidRDefault="0088711E">
            <w:pPr>
              <w:spacing w:line="300" w:lineRule="auto"/>
              <w:jc w:val="center"/>
              <w:rPr>
                <w:bCs/>
                <w:sz w:val="24"/>
              </w:rPr>
            </w:pPr>
            <w:r w:rsidRPr="00267AAC">
              <w:rPr>
                <w:rFonts w:hAnsi="宋体"/>
                <w:bCs/>
                <w:sz w:val="24"/>
              </w:rPr>
              <w:t>出版时间</w:t>
            </w:r>
          </w:p>
        </w:tc>
      </w:tr>
      <w:tr w:rsidR="0088711E" w:rsidRPr="00267AAC">
        <w:trPr>
          <w:trHeight w:val="680"/>
        </w:trPr>
        <w:tc>
          <w:tcPr>
            <w:tcW w:w="2649" w:type="dxa"/>
            <w:gridSpan w:val="4"/>
            <w:vAlign w:val="center"/>
          </w:tcPr>
          <w:p w:rsidR="0088711E" w:rsidRPr="00267AAC" w:rsidRDefault="0088711E">
            <w:pPr>
              <w:jc w:val="center"/>
              <w:rPr>
                <w:bCs/>
                <w:sz w:val="24"/>
              </w:rPr>
            </w:pPr>
            <w:r w:rsidRPr="00267AAC">
              <w:rPr>
                <w:rFonts w:hAnsi="宋体"/>
                <w:bCs/>
                <w:sz w:val="24"/>
              </w:rPr>
              <w:lastRenderedPageBreak/>
              <w:t>病理生理学</w:t>
            </w:r>
          </w:p>
        </w:tc>
        <w:tc>
          <w:tcPr>
            <w:tcW w:w="1675" w:type="dxa"/>
            <w:vAlign w:val="center"/>
          </w:tcPr>
          <w:p w:rsidR="0088711E" w:rsidRPr="00267AAC" w:rsidRDefault="0088711E">
            <w:pPr>
              <w:jc w:val="center"/>
              <w:rPr>
                <w:bCs/>
                <w:sz w:val="24"/>
              </w:rPr>
            </w:pPr>
            <w:r w:rsidRPr="00267AAC">
              <w:rPr>
                <w:rFonts w:hAnsi="宋体"/>
                <w:bCs/>
                <w:sz w:val="24"/>
              </w:rPr>
              <w:t>姜勇主编</w:t>
            </w:r>
          </w:p>
          <w:p w:rsidR="0088711E" w:rsidRPr="00267AAC" w:rsidRDefault="0088711E">
            <w:pPr>
              <w:jc w:val="center"/>
              <w:rPr>
                <w:bCs/>
                <w:sz w:val="24"/>
              </w:rPr>
            </w:pPr>
            <w:r w:rsidRPr="00267AAC">
              <w:rPr>
                <w:rFonts w:hAnsi="宋体"/>
                <w:bCs/>
                <w:sz w:val="24"/>
              </w:rPr>
              <w:t>黄巧冰等参编</w:t>
            </w:r>
          </w:p>
        </w:tc>
        <w:tc>
          <w:tcPr>
            <w:tcW w:w="2657" w:type="dxa"/>
            <w:gridSpan w:val="3"/>
            <w:vAlign w:val="center"/>
          </w:tcPr>
          <w:p w:rsidR="0088711E" w:rsidRPr="00267AAC" w:rsidRDefault="0088711E">
            <w:pPr>
              <w:jc w:val="center"/>
              <w:rPr>
                <w:bCs/>
                <w:sz w:val="24"/>
              </w:rPr>
            </w:pPr>
            <w:r w:rsidRPr="00267AAC">
              <w:rPr>
                <w:rFonts w:hAnsi="宋体"/>
                <w:bCs/>
                <w:sz w:val="24"/>
              </w:rPr>
              <w:t>高等教育出版社</w:t>
            </w:r>
          </w:p>
          <w:p w:rsidR="0088711E" w:rsidRPr="00267AAC" w:rsidRDefault="0088711E">
            <w:pPr>
              <w:jc w:val="center"/>
              <w:rPr>
                <w:bCs/>
                <w:sz w:val="24"/>
              </w:rPr>
            </w:pPr>
            <w:r w:rsidRPr="00267AAC">
              <w:rPr>
                <w:rFonts w:hAnsi="宋体"/>
                <w:bCs/>
                <w:sz w:val="24"/>
              </w:rPr>
              <w:t>（</w:t>
            </w:r>
            <w:r w:rsidR="00CE7941" w:rsidRPr="00267AAC">
              <w:rPr>
                <w:rFonts w:hAnsi="宋体"/>
                <w:bCs/>
                <w:sz w:val="24"/>
              </w:rPr>
              <w:t>十一五，</w:t>
            </w:r>
            <w:r w:rsidRPr="00267AAC">
              <w:rPr>
                <w:rFonts w:hAnsi="宋体"/>
                <w:bCs/>
                <w:sz w:val="24"/>
              </w:rPr>
              <w:t>第一版）</w:t>
            </w:r>
          </w:p>
        </w:tc>
        <w:tc>
          <w:tcPr>
            <w:tcW w:w="1547" w:type="dxa"/>
            <w:gridSpan w:val="2"/>
            <w:vAlign w:val="center"/>
          </w:tcPr>
          <w:p w:rsidR="0088711E" w:rsidRPr="00267AAC" w:rsidRDefault="0088711E">
            <w:pPr>
              <w:jc w:val="center"/>
              <w:rPr>
                <w:bCs/>
                <w:sz w:val="24"/>
              </w:rPr>
            </w:pPr>
            <w:r w:rsidRPr="00267AAC">
              <w:rPr>
                <w:bCs/>
                <w:sz w:val="24"/>
              </w:rPr>
              <w:t>2011.06</w:t>
            </w:r>
          </w:p>
        </w:tc>
      </w:tr>
      <w:tr w:rsidR="00CE7941" w:rsidRPr="00267AAC">
        <w:trPr>
          <w:trHeight w:val="680"/>
        </w:trPr>
        <w:tc>
          <w:tcPr>
            <w:tcW w:w="2649" w:type="dxa"/>
            <w:gridSpan w:val="4"/>
            <w:vAlign w:val="center"/>
          </w:tcPr>
          <w:p w:rsidR="00CE7941" w:rsidRPr="00267AAC" w:rsidRDefault="00CE7941">
            <w:pPr>
              <w:jc w:val="center"/>
              <w:rPr>
                <w:bCs/>
                <w:sz w:val="24"/>
              </w:rPr>
            </w:pPr>
            <w:r w:rsidRPr="00267AAC">
              <w:rPr>
                <w:rFonts w:hAnsi="宋体"/>
                <w:bCs/>
                <w:sz w:val="24"/>
              </w:rPr>
              <w:t>病理生理学</w:t>
            </w:r>
          </w:p>
        </w:tc>
        <w:tc>
          <w:tcPr>
            <w:tcW w:w="1675" w:type="dxa"/>
            <w:vAlign w:val="center"/>
          </w:tcPr>
          <w:p w:rsidR="00CE7941" w:rsidRPr="00267AAC" w:rsidRDefault="00CE7941">
            <w:pPr>
              <w:jc w:val="center"/>
              <w:rPr>
                <w:bCs/>
                <w:sz w:val="24"/>
              </w:rPr>
            </w:pPr>
            <w:r w:rsidRPr="00267AAC">
              <w:rPr>
                <w:rFonts w:hAnsi="宋体"/>
                <w:bCs/>
                <w:sz w:val="24"/>
              </w:rPr>
              <w:t>肖献忠主编</w:t>
            </w:r>
          </w:p>
        </w:tc>
        <w:tc>
          <w:tcPr>
            <w:tcW w:w="2657" w:type="dxa"/>
            <w:gridSpan w:val="3"/>
            <w:vAlign w:val="center"/>
          </w:tcPr>
          <w:p w:rsidR="00CE7941" w:rsidRPr="00267AAC" w:rsidRDefault="00CE7941" w:rsidP="00CE7941">
            <w:pPr>
              <w:jc w:val="center"/>
              <w:rPr>
                <w:bCs/>
                <w:sz w:val="24"/>
              </w:rPr>
            </w:pPr>
            <w:r w:rsidRPr="00267AAC">
              <w:rPr>
                <w:rFonts w:hAnsi="宋体"/>
                <w:bCs/>
                <w:sz w:val="24"/>
              </w:rPr>
              <w:t>高等教育出版社</w:t>
            </w:r>
          </w:p>
        </w:tc>
        <w:tc>
          <w:tcPr>
            <w:tcW w:w="1547" w:type="dxa"/>
            <w:gridSpan w:val="2"/>
            <w:vAlign w:val="center"/>
          </w:tcPr>
          <w:p w:rsidR="00CE7941" w:rsidRPr="00267AAC" w:rsidRDefault="00CE7941" w:rsidP="00CE7941">
            <w:pPr>
              <w:jc w:val="center"/>
              <w:rPr>
                <w:bCs/>
                <w:sz w:val="24"/>
              </w:rPr>
            </w:pPr>
            <w:r w:rsidRPr="00267AAC">
              <w:rPr>
                <w:bCs/>
                <w:sz w:val="24"/>
              </w:rPr>
              <w:t>2004.8</w:t>
            </w:r>
          </w:p>
        </w:tc>
      </w:tr>
      <w:tr w:rsidR="0088711E" w:rsidRPr="00267AAC">
        <w:trPr>
          <w:trHeight w:val="658"/>
        </w:trPr>
        <w:tc>
          <w:tcPr>
            <w:tcW w:w="2649" w:type="dxa"/>
            <w:gridSpan w:val="4"/>
            <w:vAlign w:val="center"/>
          </w:tcPr>
          <w:p w:rsidR="0088711E" w:rsidRPr="00267AAC" w:rsidRDefault="0088711E">
            <w:pPr>
              <w:jc w:val="center"/>
              <w:rPr>
                <w:bCs/>
                <w:sz w:val="24"/>
              </w:rPr>
            </w:pPr>
            <w:r w:rsidRPr="00267AAC">
              <w:rPr>
                <w:rFonts w:hAnsi="宋体"/>
                <w:bCs/>
                <w:sz w:val="24"/>
              </w:rPr>
              <w:t>病理生理学</w:t>
            </w:r>
          </w:p>
        </w:tc>
        <w:tc>
          <w:tcPr>
            <w:tcW w:w="1675" w:type="dxa"/>
            <w:vAlign w:val="center"/>
          </w:tcPr>
          <w:p w:rsidR="0088711E" w:rsidRPr="00267AAC" w:rsidRDefault="0088711E">
            <w:pPr>
              <w:jc w:val="center"/>
              <w:rPr>
                <w:bCs/>
                <w:sz w:val="24"/>
              </w:rPr>
            </w:pPr>
            <w:r w:rsidRPr="00267AAC">
              <w:rPr>
                <w:rFonts w:hAnsi="宋体"/>
                <w:bCs/>
                <w:sz w:val="24"/>
              </w:rPr>
              <w:t>王建枝主编</w:t>
            </w:r>
          </w:p>
        </w:tc>
        <w:tc>
          <w:tcPr>
            <w:tcW w:w="2657" w:type="dxa"/>
            <w:gridSpan w:val="3"/>
            <w:vAlign w:val="center"/>
          </w:tcPr>
          <w:p w:rsidR="0088711E" w:rsidRPr="00267AAC" w:rsidRDefault="0088711E">
            <w:pPr>
              <w:jc w:val="center"/>
              <w:rPr>
                <w:bCs/>
                <w:sz w:val="24"/>
              </w:rPr>
            </w:pPr>
            <w:r w:rsidRPr="00267AAC">
              <w:rPr>
                <w:rFonts w:hAnsi="宋体"/>
                <w:bCs/>
                <w:sz w:val="24"/>
              </w:rPr>
              <w:t>人民卫生出版社</w:t>
            </w:r>
          </w:p>
          <w:p w:rsidR="0088711E" w:rsidRPr="00267AAC" w:rsidRDefault="0088711E">
            <w:pPr>
              <w:jc w:val="center"/>
              <w:rPr>
                <w:bCs/>
                <w:sz w:val="24"/>
              </w:rPr>
            </w:pPr>
            <w:r w:rsidRPr="00267AAC">
              <w:rPr>
                <w:rFonts w:hAnsi="宋体"/>
                <w:bCs/>
                <w:sz w:val="24"/>
              </w:rPr>
              <w:t>（第七、八版）</w:t>
            </w:r>
          </w:p>
        </w:tc>
        <w:tc>
          <w:tcPr>
            <w:tcW w:w="1547" w:type="dxa"/>
            <w:gridSpan w:val="2"/>
            <w:vAlign w:val="center"/>
          </w:tcPr>
          <w:p w:rsidR="0088711E" w:rsidRPr="00267AAC" w:rsidRDefault="0088711E">
            <w:pPr>
              <w:jc w:val="center"/>
              <w:rPr>
                <w:bCs/>
                <w:sz w:val="24"/>
              </w:rPr>
            </w:pPr>
            <w:r w:rsidRPr="00267AAC">
              <w:rPr>
                <w:bCs/>
                <w:sz w:val="24"/>
              </w:rPr>
              <w:t>2009</w:t>
            </w:r>
          </w:p>
          <w:p w:rsidR="0088711E" w:rsidRPr="00267AAC" w:rsidRDefault="0088711E">
            <w:pPr>
              <w:jc w:val="center"/>
              <w:rPr>
                <w:bCs/>
                <w:sz w:val="24"/>
              </w:rPr>
            </w:pPr>
            <w:r w:rsidRPr="00267AAC">
              <w:rPr>
                <w:bCs/>
                <w:sz w:val="24"/>
              </w:rPr>
              <w:t>2013</w:t>
            </w:r>
          </w:p>
        </w:tc>
      </w:tr>
      <w:tr w:rsidR="0088711E" w:rsidRPr="00267AAC">
        <w:trPr>
          <w:trHeight w:val="680"/>
        </w:trPr>
        <w:tc>
          <w:tcPr>
            <w:tcW w:w="461" w:type="dxa"/>
            <w:vAlign w:val="center"/>
          </w:tcPr>
          <w:p w:rsidR="0088711E" w:rsidRPr="00267AAC" w:rsidRDefault="0088711E">
            <w:pPr>
              <w:spacing w:after="100" w:afterAutospacing="1" w:line="300" w:lineRule="auto"/>
              <w:rPr>
                <w:bCs/>
                <w:sz w:val="24"/>
              </w:rPr>
            </w:pPr>
            <w:r w:rsidRPr="00267AAC">
              <w:rPr>
                <w:rFonts w:hAnsi="宋体"/>
                <w:bCs/>
                <w:sz w:val="24"/>
              </w:rPr>
              <w:t>教学内容更新或教学方法改革情况</w:t>
            </w:r>
          </w:p>
        </w:tc>
        <w:tc>
          <w:tcPr>
            <w:tcW w:w="8067" w:type="dxa"/>
            <w:gridSpan w:val="9"/>
          </w:tcPr>
          <w:p w:rsidR="0088711E" w:rsidRPr="00267AAC" w:rsidRDefault="00F3584E" w:rsidP="00F3584E">
            <w:pPr>
              <w:spacing w:line="300" w:lineRule="auto"/>
              <w:ind w:firstLineChars="195" w:firstLine="470"/>
              <w:rPr>
                <w:bCs/>
                <w:sz w:val="24"/>
              </w:rPr>
            </w:pPr>
            <w:r w:rsidRPr="00267AAC">
              <w:rPr>
                <w:rFonts w:hAnsi="宋体"/>
                <w:b/>
                <w:bCs/>
                <w:sz w:val="24"/>
              </w:rPr>
              <w:t>在学科课程建设上，</w:t>
            </w:r>
            <w:r w:rsidR="0088711E" w:rsidRPr="00267AAC">
              <w:rPr>
                <w:rFonts w:hAnsi="宋体"/>
                <w:bCs/>
                <w:sz w:val="24"/>
              </w:rPr>
              <w:t>积极参加十一五教育部质量工程相关课程和团队的建设。</w:t>
            </w:r>
            <w:r w:rsidR="0088711E" w:rsidRPr="00267AAC">
              <w:rPr>
                <w:bCs/>
                <w:sz w:val="24"/>
              </w:rPr>
              <w:t>2008</w:t>
            </w:r>
            <w:r w:rsidR="0088711E" w:rsidRPr="00267AAC">
              <w:rPr>
                <w:rFonts w:hAnsi="宋体"/>
                <w:bCs/>
                <w:sz w:val="24"/>
              </w:rPr>
              <w:t>年成为国家级双语教学示范课程《病理生理学》的负责人，建设了相关课程网站，开展了双语教学的改革，全英授课水平得到教学督导和学生的赞扬；作为教研室主管教学副主任，是国家级精品课程《病理生理学》的主要建设者之一；是基础医学院的国家级教学团队《基础医学专业教学团队》的主要参与者之一。</w:t>
            </w:r>
          </w:p>
          <w:p w:rsidR="0088711E" w:rsidRPr="00267AAC" w:rsidRDefault="00F3584E" w:rsidP="00F3584E">
            <w:pPr>
              <w:spacing w:line="300" w:lineRule="auto"/>
              <w:ind w:firstLineChars="195" w:firstLine="470"/>
              <w:rPr>
                <w:bCs/>
                <w:sz w:val="24"/>
              </w:rPr>
            </w:pPr>
            <w:r w:rsidRPr="00267AAC">
              <w:rPr>
                <w:rFonts w:hAnsi="宋体"/>
                <w:b/>
                <w:bCs/>
                <w:sz w:val="24"/>
              </w:rPr>
              <w:t>在教材建设方面，</w:t>
            </w:r>
            <w:r w:rsidR="0088711E" w:rsidRPr="00267AAC">
              <w:rPr>
                <w:rFonts w:hAnsi="宋体"/>
                <w:bCs/>
                <w:sz w:val="24"/>
              </w:rPr>
              <w:t>参编了全国多部教材及其辅助教材的编写工作，撰写过程中注重教学内容的更新，特别关注了日趋流行、对社会公共健康造成重大危害的慢性代谢性疾病如代谢综合征、糖尿病及相关心血管疾病发生的病理生理学的研究进展。</w:t>
            </w:r>
          </w:p>
          <w:p w:rsidR="0088711E" w:rsidRPr="00267AAC" w:rsidRDefault="0088711E" w:rsidP="00F3584E">
            <w:pPr>
              <w:spacing w:line="300" w:lineRule="auto"/>
              <w:ind w:firstLineChars="195" w:firstLine="470"/>
              <w:rPr>
                <w:bCs/>
                <w:sz w:val="24"/>
              </w:rPr>
            </w:pPr>
            <w:r w:rsidRPr="00267AAC">
              <w:rPr>
                <w:rFonts w:hAnsi="宋体"/>
                <w:b/>
                <w:bCs/>
                <w:sz w:val="24"/>
              </w:rPr>
              <w:t>在实际授课过程中，</w:t>
            </w:r>
            <w:r w:rsidRPr="00267AAC">
              <w:rPr>
                <w:rFonts w:hAnsi="宋体"/>
                <w:bCs/>
                <w:sz w:val="24"/>
              </w:rPr>
              <w:t>注意介绍教材中未能体现的最新进展，并且融入自身科研的内容如内皮细胞功能调节在休克和糖尿病并发症发生的作用，向学生介绍研究的思路和意义。在课后与学生保持良好的沟通，近几年通过电子邮件与学生进行了近</w:t>
            </w:r>
            <w:r w:rsidRPr="00267AAC">
              <w:rPr>
                <w:bCs/>
                <w:sz w:val="24"/>
              </w:rPr>
              <w:t>12</w:t>
            </w:r>
            <w:r w:rsidRPr="00267AAC">
              <w:rPr>
                <w:rFonts w:hAnsi="宋体"/>
                <w:bCs/>
                <w:sz w:val="24"/>
              </w:rPr>
              <w:t>万字的问答交流，并在教学过程中借鉴学生的角度发现问题和解决问题。</w:t>
            </w:r>
          </w:p>
          <w:p w:rsidR="0088711E" w:rsidRPr="00267AAC" w:rsidRDefault="00F3584E" w:rsidP="00F3584E">
            <w:pPr>
              <w:spacing w:line="300" w:lineRule="auto"/>
              <w:ind w:firstLineChars="195" w:firstLine="470"/>
              <w:rPr>
                <w:bCs/>
                <w:sz w:val="24"/>
              </w:rPr>
            </w:pPr>
            <w:r w:rsidRPr="00267AAC">
              <w:rPr>
                <w:rFonts w:hAnsi="宋体"/>
                <w:b/>
                <w:bCs/>
                <w:sz w:val="24"/>
              </w:rPr>
              <w:t>在人文素质培养方面，</w:t>
            </w:r>
            <w:r w:rsidRPr="00267AAC">
              <w:rPr>
                <w:rFonts w:hAnsi="宋体"/>
                <w:bCs/>
                <w:sz w:val="24"/>
              </w:rPr>
              <w:t>由于</w:t>
            </w:r>
            <w:r w:rsidR="0088711E" w:rsidRPr="00267AAC">
              <w:rPr>
                <w:rFonts w:hAnsi="宋体"/>
                <w:bCs/>
                <w:sz w:val="24"/>
              </w:rPr>
              <w:t>病理生理学是一门探讨疾病发生机制的学科，与日常生活戚戚相关。候选人注意在教学过程中融入人文素质教育的内容，引导学生从专业角度观察社会和了解生活。结合曾经担任基础医学院党委书记的经历，课堂上注意学生思想道德的培养。学生评价</w:t>
            </w:r>
            <w:r w:rsidR="0088711E" w:rsidRPr="00267AAC">
              <w:rPr>
                <w:bCs/>
                <w:sz w:val="24"/>
              </w:rPr>
              <w:t>“</w:t>
            </w:r>
            <w:r w:rsidR="0088711E" w:rsidRPr="00267AAC">
              <w:rPr>
                <w:rFonts w:hAnsi="宋体"/>
                <w:bCs/>
                <w:sz w:val="24"/>
              </w:rPr>
              <w:t>除了学习到专业知识，还领略到古今中外的人文情怀</w:t>
            </w:r>
            <w:r w:rsidR="0088711E" w:rsidRPr="00267AAC">
              <w:rPr>
                <w:bCs/>
                <w:sz w:val="24"/>
              </w:rPr>
              <w:t>”</w:t>
            </w:r>
            <w:r w:rsidR="0088711E" w:rsidRPr="00267AAC">
              <w:rPr>
                <w:rFonts w:hAnsi="宋体"/>
                <w:bCs/>
                <w:sz w:val="24"/>
              </w:rPr>
              <w:t>。曾在学生自发举行的评选活动中获评学校最受欢迎的</w:t>
            </w:r>
            <w:r w:rsidR="0088711E" w:rsidRPr="00267AAC">
              <w:rPr>
                <w:bCs/>
                <w:sz w:val="24"/>
              </w:rPr>
              <w:t>10</w:t>
            </w:r>
            <w:r w:rsidR="0088711E" w:rsidRPr="00267AAC">
              <w:rPr>
                <w:rFonts w:hAnsi="宋体"/>
                <w:bCs/>
                <w:sz w:val="24"/>
              </w:rPr>
              <w:t>名教师之一。由于对伦理学和生命哲学的兴趣和造诣，应邀参加了马克思主义学院开设的英文医学伦理学以及博士生哲学课的教学改革和实际授课，教学效果优良。</w:t>
            </w:r>
          </w:p>
          <w:p w:rsidR="0088711E" w:rsidRPr="00267AAC" w:rsidRDefault="00F3584E" w:rsidP="00F3584E">
            <w:pPr>
              <w:spacing w:line="300" w:lineRule="auto"/>
              <w:ind w:firstLineChars="195" w:firstLine="470"/>
              <w:rPr>
                <w:bCs/>
                <w:sz w:val="24"/>
              </w:rPr>
            </w:pPr>
            <w:r w:rsidRPr="00267AAC">
              <w:rPr>
                <w:rFonts w:hAnsi="宋体"/>
                <w:b/>
                <w:bCs/>
                <w:sz w:val="24"/>
              </w:rPr>
              <w:t>在本科专业建设上，</w:t>
            </w:r>
            <w:r w:rsidRPr="00267AAC">
              <w:rPr>
                <w:rFonts w:hAnsi="宋体"/>
                <w:bCs/>
                <w:sz w:val="24"/>
              </w:rPr>
              <w:t>全程参与了</w:t>
            </w:r>
            <w:r w:rsidR="0088711E" w:rsidRPr="00267AAC">
              <w:rPr>
                <w:rFonts w:hAnsi="宋体"/>
                <w:bCs/>
                <w:sz w:val="24"/>
              </w:rPr>
              <w:t>本校</w:t>
            </w:r>
            <w:r w:rsidR="0088711E" w:rsidRPr="00267AAC">
              <w:rPr>
                <w:bCs/>
                <w:sz w:val="24"/>
              </w:rPr>
              <w:t>2005</w:t>
            </w:r>
            <w:r w:rsidR="0088711E" w:rsidRPr="00267AAC">
              <w:rPr>
                <w:rFonts w:hAnsi="宋体"/>
                <w:bCs/>
                <w:sz w:val="24"/>
              </w:rPr>
              <w:t>年新开</w:t>
            </w:r>
            <w:r w:rsidR="0088711E" w:rsidRPr="00267AAC">
              <w:rPr>
                <w:bCs/>
                <w:sz w:val="24"/>
              </w:rPr>
              <w:t>“</w:t>
            </w:r>
            <w:r w:rsidR="0088711E" w:rsidRPr="00267AAC">
              <w:rPr>
                <w:rFonts w:hAnsi="宋体"/>
                <w:bCs/>
                <w:sz w:val="24"/>
              </w:rPr>
              <w:t>基础医学专业</w:t>
            </w:r>
            <w:r w:rsidR="0088711E" w:rsidRPr="00267AAC">
              <w:rPr>
                <w:bCs/>
                <w:sz w:val="24"/>
              </w:rPr>
              <w:t>”</w:t>
            </w:r>
            <w:r w:rsidR="0088711E" w:rsidRPr="00267AAC">
              <w:rPr>
                <w:rFonts w:hAnsi="宋体"/>
                <w:bCs/>
                <w:sz w:val="24"/>
              </w:rPr>
              <w:t>的</w:t>
            </w:r>
            <w:r w:rsidRPr="00267AAC">
              <w:rPr>
                <w:rFonts w:hAnsi="宋体"/>
                <w:bCs/>
                <w:sz w:val="24"/>
              </w:rPr>
              <w:t>立项和申报，</w:t>
            </w:r>
            <w:r w:rsidR="0088711E" w:rsidRPr="00267AAC">
              <w:rPr>
                <w:rFonts w:hAnsi="宋体"/>
                <w:bCs/>
                <w:sz w:val="24"/>
              </w:rPr>
              <w:t>是该专业培养方案和教学计划的主要设计者，还承担了全国医科院校</w:t>
            </w:r>
            <w:r w:rsidR="0088711E" w:rsidRPr="00267AAC">
              <w:rPr>
                <w:bCs/>
                <w:sz w:val="24"/>
              </w:rPr>
              <w:t>“</w:t>
            </w:r>
            <w:r w:rsidR="0088711E" w:rsidRPr="00267AAC">
              <w:rPr>
                <w:rFonts w:hAnsi="宋体"/>
                <w:bCs/>
                <w:sz w:val="24"/>
              </w:rPr>
              <w:t>基础医学专业</w:t>
            </w:r>
            <w:r w:rsidR="0088711E" w:rsidRPr="00267AAC">
              <w:rPr>
                <w:bCs/>
                <w:sz w:val="24"/>
              </w:rPr>
              <w:t>”</w:t>
            </w:r>
            <w:r w:rsidR="0088711E" w:rsidRPr="00267AAC">
              <w:rPr>
                <w:rFonts w:hAnsi="宋体"/>
                <w:bCs/>
                <w:sz w:val="24"/>
              </w:rPr>
              <w:t>导论课的设计，</w:t>
            </w:r>
            <w:r w:rsidRPr="00267AAC">
              <w:rPr>
                <w:rFonts w:hAnsi="宋体"/>
                <w:bCs/>
                <w:sz w:val="24"/>
              </w:rPr>
              <w:t>并</w:t>
            </w:r>
            <w:r w:rsidR="0088711E" w:rsidRPr="00267AAC">
              <w:rPr>
                <w:rFonts w:hAnsi="宋体"/>
                <w:bCs/>
                <w:sz w:val="24"/>
              </w:rPr>
              <w:t>参与</w:t>
            </w:r>
            <w:r w:rsidRPr="00267AAC">
              <w:rPr>
                <w:rFonts w:hAnsi="宋体"/>
                <w:bCs/>
                <w:sz w:val="24"/>
              </w:rPr>
              <w:t>了该</w:t>
            </w:r>
            <w:r w:rsidR="0088711E" w:rsidRPr="00267AAC">
              <w:rPr>
                <w:rFonts w:hAnsi="宋体"/>
                <w:bCs/>
                <w:sz w:val="24"/>
              </w:rPr>
              <w:t>专业</w:t>
            </w:r>
            <w:r w:rsidRPr="00267AAC">
              <w:rPr>
                <w:rFonts w:hAnsi="宋体"/>
                <w:bCs/>
                <w:sz w:val="24"/>
              </w:rPr>
              <w:t>建设其它</w:t>
            </w:r>
            <w:r w:rsidR="0088711E" w:rsidRPr="00267AAC">
              <w:rPr>
                <w:rFonts w:hAnsi="宋体"/>
                <w:bCs/>
                <w:sz w:val="24"/>
              </w:rPr>
              <w:t>规范方案的起草工作。除了每年给本校该专业学生做新生专业教育，还在《基础医学专业导论课》中担任主讲教师。在基础医学院担任行政职务期间，为学院负责的多个本科专业如医学实验技术专业、生物信息学专业的建设和管理做出了积极的贡献。</w:t>
            </w:r>
          </w:p>
        </w:tc>
      </w:tr>
      <w:tr w:rsidR="0088711E" w:rsidRPr="00267AAC">
        <w:trPr>
          <w:trHeight w:val="680"/>
        </w:trPr>
        <w:tc>
          <w:tcPr>
            <w:tcW w:w="977" w:type="dxa"/>
            <w:gridSpan w:val="2"/>
            <w:vAlign w:val="center"/>
          </w:tcPr>
          <w:p w:rsidR="0088711E" w:rsidRPr="00267AAC" w:rsidRDefault="0088711E">
            <w:pPr>
              <w:spacing w:after="100" w:afterAutospacing="1" w:line="300" w:lineRule="auto"/>
              <w:rPr>
                <w:bCs/>
                <w:sz w:val="24"/>
              </w:rPr>
            </w:pPr>
            <w:r w:rsidRPr="00267AAC">
              <w:rPr>
                <w:rFonts w:hAnsi="宋体"/>
                <w:bCs/>
                <w:sz w:val="24"/>
              </w:rPr>
              <w:lastRenderedPageBreak/>
              <w:t>教学手段开发、应用情况</w:t>
            </w:r>
          </w:p>
        </w:tc>
        <w:tc>
          <w:tcPr>
            <w:tcW w:w="7551" w:type="dxa"/>
            <w:gridSpan w:val="8"/>
          </w:tcPr>
          <w:p w:rsidR="0088711E" w:rsidRPr="00267AAC" w:rsidRDefault="0088711E">
            <w:pPr>
              <w:spacing w:line="300" w:lineRule="auto"/>
              <w:ind w:firstLineChars="192" w:firstLine="461"/>
              <w:rPr>
                <w:bCs/>
                <w:sz w:val="24"/>
              </w:rPr>
            </w:pPr>
            <w:r w:rsidRPr="00267AAC">
              <w:rPr>
                <w:rFonts w:hAnsi="宋体"/>
                <w:bCs/>
                <w:sz w:val="24"/>
              </w:rPr>
              <w:t>自行制作了精美的教学幻灯，幻灯中配置了动画甚至视频，并坚持每年根据专业特点和研究进展进行更新，同时为学生提供符合教学内容的最新参考文献；与学生开展电子邮件的交流，详细回答学生在学习中提出的各种问题，收到良好效果。</w:t>
            </w:r>
          </w:p>
          <w:p w:rsidR="0088711E" w:rsidRPr="00267AAC" w:rsidRDefault="0088711E" w:rsidP="002B70CF">
            <w:pPr>
              <w:spacing w:line="300" w:lineRule="auto"/>
              <w:ind w:firstLineChars="195" w:firstLine="468"/>
              <w:rPr>
                <w:bCs/>
                <w:sz w:val="24"/>
              </w:rPr>
            </w:pPr>
            <w:r w:rsidRPr="00267AAC">
              <w:rPr>
                <w:rFonts w:hAnsi="宋体"/>
                <w:bCs/>
                <w:sz w:val="24"/>
              </w:rPr>
              <w:t>作为国家级双语教学示范课程的负责人，主持了教学网站的建设，并录制了一批全英教学录像；还曾负责国家级精品课程《病理生理学》课程网站的建设，并指导学生在学习过程中使用；参与了十二五国家级精品资源共享课的建设。</w:t>
            </w:r>
          </w:p>
        </w:tc>
      </w:tr>
    </w:tbl>
    <w:p w:rsidR="00104617" w:rsidRPr="00267AAC" w:rsidRDefault="0089146B" w:rsidP="00042C17">
      <w:pPr>
        <w:spacing w:afterLines="50" w:line="300" w:lineRule="auto"/>
        <w:rPr>
          <w:b/>
          <w:bCs/>
          <w:sz w:val="28"/>
        </w:rPr>
      </w:pPr>
      <w:r w:rsidRPr="00267AAC">
        <w:rPr>
          <w:b/>
          <w:bCs/>
          <w:sz w:val="28"/>
        </w:rPr>
        <w:t xml:space="preserve">2. </w:t>
      </w:r>
      <w:r w:rsidRPr="00267AAC">
        <w:rPr>
          <w:rFonts w:hAnsi="宋体"/>
          <w:b/>
          <w:bCs/>
          <w:sz w:val="28"/>
        </w:rPr>
        <w:t>同时承担的其他课程情况</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63"/>
        <w:gridCol w:w="1897"/>
        <w:gridCol w:w="745"/>
        <w:gridCol w:w="2323"/>
      </w:tblGrid>
      <w:tr w:rsidR="00104617" w:rsidRPr="00267AAC">
        <w:trPr>
          <w:trHeight w:val="680"/>
        </w:trPr>
        <w:tc>
          <w:tcPr>
            <w:tcW w:w="3563" w:type="dxa"/>
            <w:vAlign w:val="center"/>
          </w:tcPr>
          <w:p w:rsidR="00104617" w:rsidRPr="00267AAC" w:rsidRDefault="0089146B">
            <w:pPr>
              <w:spacing w:line="300" w:lineRule="auto"/>
              <w:jc w:val="center"/>
              <w:rPr>
                <w:bCs/>
                <w:sz w:val="24"/>
              </w:rPr>
            </w:pPr>
            <w:r w:rsidRPr="00267AAC">
              <w:rPr>
                <w:rFonts w:hAnsi="宋体"/>
                <w:bCs/>
                <w:sz w:val="24"/>
              </w:rPr>
              <w:t>课程名称</w:t>
            </w:r>
          </w:p>
        </w:tc>
        <w:tc>
          <w:tcPr>
            <w:tcW w:w="1897" w:type="dxa"/>
            <w:vAlign w:val="center"/>
          </w:tcPr>
          <w:p w:rsidR="00104617" w:rsidRPr="00267AAC" w:rsidRDefault="0089146B">
            <w:pPr>
              <w:spacing w:line="300" w:lineRule="auto"/>
              <w:jc w:val="center"/>
              <w:rPr>
                <w:bCs/>
                <w:sz w:val="24"/>
              </w:rPr>
            </w:pPr>
            <w:r w:rsidRPr="00267AAC">
              <w:rPr>
                <w:rFonts w:hAnsi="宋体"/>
                <w:bCs/>
                <w:sz w:val="24"/>
              </w:rPr>
              <w:t>起止时间</w:t>
            </w:r>
          </w:p>
        </w:tc>
        <w:tc>
          <w:tcPr>
            <w:tcW w:w="745" w:type="dxa"/>
            <w:vAlign w:val="center"/>
          </w:tcPr>
          <w:p w:rsidR="00104617" w:rsidRPr="00267AAC" w:rsidRDefault="0089146B">
            <w:pPr>
              <w:spacing w:line="300" w:lineRule="auto"/>
              <w:jc w:val="center"/>
              <w:rPr>
                <w:bCs/>
                <w:sz w:val="24"/>
              </w:rPr>
            </w:pPr>
            <w:r w:rsidRPr="00267AAC">
              <w:rPr>
                <w:rFonts w:hAnsi="宋体"/>
                <w:bCs/>
                <w:sz w:val="24"/>
              </w:rPr>
              <w:t>学时</w:t>
            </w:r>
          </w:p>
        </w:tc>
        <w:tc>
          <w:tcPr>
            <w:tcW w:w="2323" w:type="dxa"/>
            <w:vAlign w:val="center"/>
          </w:tcPr>
          <w:p w:rsidR="00104617" w:rsidRPr="00267AAC" w:rsidRDefault="0089146B">
            <w:pPr>
              <w:spacing w:line="300" w:lineRule="auto"/>
              <w:jc w:val="center"/>
              <w:rPr>
                <w:bCs/>
                <w:sz w:val="24"/>
              </w:rPr>
            </w:pPr>
            <w:r w:rsidRPr="00267AAC">
              <w:rPr>
                <w:rFonts w:hAnsi="宋体"/>
                <w:bCs/>
                <w:sz w:val="24"/>
              </w:rPr>
              <w:t>授课班级名称</w:t>
            </w:r>
          </w:p>
        </w:tc>
      </w:tr>
      <w:tr w:rsidR="00104617" w:rsidRPr="00267AAC">
        <w:trPr>
          <w:trHeight w:val="680"/>
        </w:trPr>
        <w:tc>
          <w:tcPr>
            <w:tcW w:w="3563" w:type="dxa"/>
            <w:vAlign w:val="center"/>
          </w:tcPr>
          <w:p w:rsidR="00104617" w:rsidRPr="00267AAC" w:rsidRDefault="0089146B">
            <w:pPr>
              <w:spacing w:line="300" w:lineRule="auto"/>
              <w:jc w:val="center"/>
              <w:rPr>
                <w:bCs/>
                <w:sz w:val="24"/>
              </w:rPr>
            </w:pPr>
            <w:r w:rsidRPr="00267AAC">
              <w:rPr>
                <w:rFonts w:hAnsi="宋体"/>
                <w:bCs/>
                <w:sz w:val="24"/>
              </w:rPr>
              <w:t>高级病理生理学</w:t>
            </w:r>
          </w:p>
        </w:tc>
        <w:tc>
          <w:tcPr>
            <w:tcW w:w="1897" w:type="dxa"/>
            <w:vAlign w:val="center"/>
          </w:tcPr>
          <w:p w:rsidR="00104617" w:rsidRPr="00267AAC" w:rsidRDefault="0089146B">
            <w:pPr>
              <w:spacing w:line="300" w:lineRule="auto"/>
              <w:jc w:val="center"/>
              <w:rPr>
                <w:bCs/>
                <w:sz w:val="24"/>
              </w:rPr>
            </w:pPr>
            <w:r w:rsidRPr="00267AAC">
              <w:rPr>
                <w:bCs/>
                <w:sz w:val="24"/>
              </w:rPr>
              <w:t>2011.9-2013.12</w:t>
            </w:r>
          </w:p>
        </w:tc>
        <w:tc>
          <w:tcPr>
            <w:tcW w:w="745" w:type="dxa"/>
            <w:vAlign w:val="center"/>
          </w:tcPr>
          <w:p w:rsidR="00104617" w:rsidRPr="00267AAC" w:rsidRDefault="0089146B">
            <w:pPr>
              <w:spacing w:line="300" w:lineRule="auto"/>
              <w:jc w:val="center"/>
              <w:rPr>
                <w:bCs/>
                <w:sz w:val="24"/>
              </w:rPr>
            </w:pPr>
            <w:r w:rsidRPr="00267AAC">
              <w:rPr>
                <w:bCs/>
                <w:sz w:val="24"/>
              </w:rPr>
              <w:t>20</w:t>
            </w:r>
          </w:p>
        </w:tc>
        <w:tc>
          <w:tcPr>
            <w:tcW w:w="2323" w:type="dxa"/>
            <w:vAlign w:val="center"/>
          </w:tcPr>
          <w:p w:rsidR="00104617" w:rsidRPr="00267AAC" w:rsidRDefault="0089146B">
            <w:pPr>
              <w:spacing w:line="300" w:lineRule="auto"/>
              <w:jc w:val="center"/>
              <w:rPr>
                <w:bCs/>
                <w:sz w:val="24"/>
              </w:rPr>
            </w:pPr>
            <w:r w:rsidRPr="00267AAC">
              <w:rPr>
                <w:rFonts w:hAnsi="宋体"/>
                <w:bCs/>
                <w:sz w:val="24"/>
              </w:rPr>
              <w:t>硕士研究生选修课</w:t>
            </w:r>
          </w:p>
          <w:p w:rsidR="00104617" w:rsidRPr="00267AAC" w:rsidRDefault="0089146B">
            <w:pPr>
              <w:spacing w:line="300" w:lineRule="auto"/>
              <w:jc w:val="center"/>
              <w:rPr>
                <w:bCs/>
                <w:sz w:val="24"/>
              </w:rPr>
            </w:pPr>
            <w:r w:rsidRPr="00267AAC">
              <w:rPr>
                <w:rFonts w:hAnsi="宋体"/>
                <w:bCs/>
                <w:sz w:val="24"/>
              </w:rPr>
              <w:t>（当年新生）</w:t>
            </w:r>
          </w:p>
        </w:tc>
      </w:tr>
      <w:tr w:rsidR="00104617" w:rsidRPr="00267AAC">
        <w:trPr>
          <w:trHeight w:val="680"/>
        </w:trPr>
        <w:tc>
          <w:tcPr>
            <w:tcW w:w="3563" w:type="dxa"/>
            <w:vAlign w:val="center"/>
          </w:tcPr>
          <w:p w:rsidR="00104617" w:rsidRPr="00267AAC" w:rsidRDefault="0089146B">
            <w:pPr>
              <w:spacing w:line="300" w:lineRule="auto"/>
              <w:jc w:val="center"/>
              <w:rPr>
                <w:bCs/>
                <w:sz w:val="24"/>
              </w:rPr>
            </w:pPr>
            <w:r w:rsidRPr="00267AAC">
              <w:rPr>
                <w:rFonts w:hAnsi="宋体"/>
                <w:bCs/>
                <w:sz w:val="24"/>
              </w:rPr>
              <w:t>生命科学技术与哲学</w:t>
            </w:r>
          </w:p>
        </w:tc>
        <w:tc>
          <w:tcPr>
            <w:tcW w:w="1897" w:type="dxa"/>
            <w:vAlign w:val="center"/>
          </w:tcPr>
          <w:p w:rsidR="00104617" w:rsidRPr="00267AAC" w:rsidRDefault="0089146B">
            <w:pPr>
              <w:spacing w:line="300" w:lineRule="auto"/>
              <w:jc w:val="center"/>
              <w:rPr>
                <w:bCs/>
                <w:sz w:val="24"/>
              </w:rPr>
            </w:pPr>
            <w:r w:rsidRPr="00267AAC">
              <w:rPr>
                <w:bCs/>
                <w:sz w:val="24"/>
              </w:rPr>
              <w:t>2011.9-2013.12</w:t>
            </w:r>
          </w:p>
        </w:tc>
        <w:tc>
          <w:tcPr>
            <w:tcW w:w="745" w:type="dxa"/>
            <w:vAlign w:val="center"/>
          </w:tcPr>
          <w:p w:rsidR="00104617" w:rsidRPr="00267AAC" w:rsidRDefault="0089146B">
            <w:pPr>
              <w:spacing w:line="300" w:lineRule="auto"/>
              <w:jc w:val="center"/>
              <w:rPr>
                <w:bCs/>
                <w:sz w:val="24"/>
              </w:rPr>
            </w:pPr>
            <w:r w:rsidRPr="00267AAC">
              <w:rPr>
                <w:bCs/>
                <w:sz w:val="24"/>
              </w:rPr>
              <w:t>18</w:t>
            </w:r>
          </w:p>
        </w:tc>
        <w:tc>
          <w:tcPr>
            <w:tcW w:w="2323" w:type="dxa"/>
            <w:vAlign w:val="center"/>
          </w:tcPr>
          <w:p w:rsidR="00104617" w:rsidRPr="00267AAC" w:rsidRDefault="0089146B">
            <w:pPr>
              <w:spacing w:line="300" w:lineRule="auto"/>
              <w:jc w:val="center"/>
              <w:rPr>
                <w:bCs/>
                <w:sz w:val="24"/>
              </w:rPr>
            </w:pPr>
            <w:r w:rsidRPr="00267AAC">
              <w:rPr>
                <w:rFonts w:hAnsi="宋体"/>
                <w:bCs/>
                <w:sz w:val="24"/>
              </w:rPr>
              <w:t>博士研究生</w:t>
            </w:r>
          </w:p>
          <w:p w:rsidR="00104617" w:rsidRPr="00267AAC" w:rsidRDefault="0089146B">
            <w:pPr>
              <w:spacing w:line="300" w:lineRule="auto"/>
              <w:jc w:val="center"/>
              <w:rPr>
                <w:bCs/>
                <w:sz w:val="24"/>
              </w:rPr>
            </w:pPr>
            <w:r w:rsidRPr="00267AAC">
              <w:rPr>
                <w:rFonts w:hAnsi="宋体"/>
                <w:bCs/>
                <w:sz w:val="24"/>
              </w:rPr>
              <w:t>（当年新生）</w:t>
            </w:r>
          </w:p>
        </w:tc>
      </w:tr>
      <w:tr w:rsidR="00104617" w:rsidRPr="00267AAC">
        <w:trPr>
          <w:trHeight w:val="680"/>
        </w:trPr>
        <w:tc>
          <w:tcPr>
            <w:tcW w:w="3563" w:type="dxa"/>
            <w:vAlign w:val="center"/>
          </w:tcPr>
          <w:p w:rsidR="00104617" w:rsidRPr="00267AAC" w:rsidRDefault="0089146B">
            <w:pPr>
              <w:spacing w:line="300" w:lineRule="auto"/>
              <w:jc w:val="center"/>
              <w:rPr>
                <w:bCs/>
                <w:sz w:val="24"/>
              </w:rPr>
            </w:pPr>
            <w:r w:rsidRPr="00267AAC">
              <w:rPr>
                <w:rFonts w:hAnsi="宋体"/>
                <w:bCs/>
                <w:sz w:val="24"/>
              </w:rPr>
              <w:t>医学伦理学</w:t>
            </w:r>
          </w:p>
          <w:p w:rsidR="00104617" w:rsidRPr="00267AAC" w:rsidRDefault="0089146B">
            <w:pPr>
              <w:spacing w:line="300" w:lineRule="auto"/>
              <w:jc w:val="center"/>
              <w:rPr>
                <w:bCs/>
                <w:sz w:val="24"/>
              </w:rPr>
            </w:pPr>
            <w:r w:rsidRPr="00267AAC">
              <w:rPr>
                <w:rFonts w:hAnsi="宋体"/>
                <w:bCs/>
                <w:sz w:val="24"/>
              </w:rPr>
              <w:t>（全英授课）</w:t>
            </w:r>
          </w:p>
        </w:tc>
        <w:tc>
          <w:tcPr>
            <w:tcW w:w="1897" w:type="dxa"/>
            <w:vAlign w:val="center"/>
          </w:tcPr>
          <w:p w:rsidR="00104617" w:rsidRPr="00267AAC" w:rsidRDefault="0089146B">
            <w:pPr>
              <w:spacing w:line="300" w:lineRule="auto"/>
              <w:jc w:val="center"/>
              <w:rPr>
                <w:bCs/>
                <w:sz w:val="24"/>
              </w:rPr>
            </w:pPr>
            <w:r w:rsidRPr="00267AAC">
              <w:rPr>
                <w:bCs/>
                <w:sz w:val="24"/>
              </w:rPr>
              <w:t>2014.5-2014.6</w:t>
            </w:r>
          </w:p>
        </w:tc>
        <w:tc>
          <w:tcPr>
            <w:tcW w:w="745" w:type="dxa"/>
            <w:vAlign w:val="center"/>
          </w:tcPr>
          <w:p w:rsidR="00104617" w:rsidRPr="00267AAC" w:rsidRDefault="0089146B">
            <w:pPr>
              <w:spacing w:line="300" w:lineRule="auto"/>
              <w:jc w:val="center"/>
              <w:rPr>
                <w:bCs/>
                <w:sz w:val="24"/>
              </w:rPr>
            </w:pPr>
            <w:r w:rsidRPr="00267AAC">
              <w:rPr>
                <w:bCs/>
                <w:sz w:val="24"/>
              </w:rPr>
              <w:t>6</w:t>
            </w:r>
          </w:p>
        </w:tc>
        <w:tc>
          <w:tcPr>
            <w:tcW w:w="2323" w:type="dxa"/>
            <w:vAlign w:val="center"/>
          </w:tcPr>
          <w:p w:rsidR="00104617" w:rsidRPr="00267AAC" w:rsidRDefault="0089146B">
            <w:pPr>
              <w:spacing w:line="300" w:lineRule="auto"/>
              <w:jc w:val="center"/>
              <w:rPr>
                <w:bCs/>
                <w:sz w:val="24"/>
              </w:rPr>
            </w:pPr>
            <w:r w:rsidRPr="00267AAC">
              <w:rPr>
                <w:rFonts w:hAnsi="宋体"/>
                <w:bCs/>
                <w:sz w:val="24"/>
              </w:rPr>
              <w:t>印度留学生临床医学本科</w:t>
            </w:r>
            <w:r w:rsidRPr="00267AAC">
              <w:rPr>
                <w:bCs/>
                <w:sz w:val="24"/>
              </w:rPr>
              <w:t>2010</w:t>
            </w:r>
            <w:r w:rsidRPr="00267AAC">
              <w:rPr>
                <w:rFonts w:hAnsi="宋体"/>
                <w:bCs/>
                <w:sz w:val="24"/>
              </w:rPr>
              <w:t>年级</w:t>
            </w:r>
          </w:p>
        </w:tc>
      </w:tr>
    </w:tbl>
    <w:p w:rsidR="0088711E" w:rsidRPr="00267AAC" w:rsidRDefault="0088711E" w:rsidP="00042C17">
      <w:pPr>
        <w:spacing w:afterLines="50" w:line="300" w:lineRule="auto"/>
        <w:rPr>
          <w:b/>
          <w:bCs/>
          <w:sz w:val="28"/>
        </w:rPr>
      </w:pPr>
    </w:p>
    <w:p w:rsidR="00104617" w:rsidRPr="00267AAC" w:rsidRDefault="0089146B" w:rsidP="00042C17">
      <w:pPr>
        <w:spacing w:afterLines="50" w:line="300" w:lineRule="auto"/>
        <w:rPr>
          <w:b/>
          <w:bCs/>
          <w:sz w:val="28"/>
        </w:rPr>
      </w:pPr>
      <w:r w:rsidRPr="00267AAC">
        <w:rPr>
          <w:b/>
          <w:bCs/>
          <w:sz w:val="28"/>
        </w:rPr>
        <w:t xml:space="preserve">3. </w:t>
      </w:r>
      <w:r w:rsidRPr="00267AAC">
        <w:rPr>
          <w:rFonts w:hAnsi="宋体"/>
          <w:b/>
          <w:bCs/>
          <w:sz w:val="28"/>
        </w:rPr>
        <w:t>其他教学环节</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8"/>
      </w:tblGrid>
      <w:tr w:rsidR="00104617" w:rsidRPr="00267AAC" w:rsidTr="002B70CF">
        <w:trPr>
          <w:trHeight w:val="1408"/>
        </w:trPr>
        <w:tc>
          <w:tcPr>
            <w:tcW w:w="8528" w:type="dxa"/>
          </w:tcPr>
          <w:p w:rsidR="00104617" w:rsidRPr="00267AAC" w:rsidRDefault="0089146B">
            <w:pPr>
              <w:spacing w:line="300" w:lineRule="auto"/>
              <w:rPr>
                <w:bCs/>
                <w:sz w:val="24"/>
              </w:rPr>
            </w:pPr>
            <w:r w:rsidRPr="00267AAC">
              <w:rPr>
                <w:rFonts w:hAnsi="宋体"/>
                <w:bCs/>
                <w:sz w:val="24"/>
              </w:rPr>
              <w:t>（含指导本科生实习、课程设计、毕业论文、毕业设计以及指导研究生等）</w:t>
            </w:r>
          </w:p>
          <w:p w:rsidR="00104617" w:rsidRPr="00267AAC" w:rsidRDefault="00A8199A">
            <w:pPr>
              <w:spacing w:line="300" w:lineRule="auto"/>
              <w:ind w:firstLineChars="177" w:firstLine="425"/>
              <w:rPr>
                <w:sz w:val="24"/>
              </w:rPr>
            </w:pPr>
            <w:r>
              <w:rPr>
                <w:rFonts w:hAnsi="宋体"/>
                <w:bCs/>
                <w:sz w:val="24"/>
              </w:rPr>
              <w:t>多年来一直坚持在教学第一线</w:t>
            </w:r>
            <w:r>
              <w:rPr>
                <w:rFonts w:hAnsi="宋体" w:hint="eastAsia"/>
                <w:bCs/>
                <w:sz w:val="24"/>
              </w:rPr>
              <w:t>，</w:t>
            </w:r>
            <w:r w:rsidR="0089146B" w:rsidRPr="00267AAC">
              <w:rPr>
                <w:sz w:val="24"/>
              </w:rPr>
              <w:t>支持本科生的课外教学活动，如参加临床医学</w:t>
            </w:r>
            <w:r w:rsidR="0089146B" w:rsidRPr="00267AAC">
              <w:rPr>
                <w:sz w:val="24"/>
              </w:rPr>
              <w:t>8</w:t>
            </w:r>
            <w:r w:rsidR="0089146B" w:rsidRPr="00267AAC">
              <w:rPr>
                <w:sz w:val="24"/>
              </w:rPr>
              <w:t>年制学生</w:t>
            </w:r>
            <w:r w:rsidR="0089146B" w:rsidRPr="00267AAC">
              <w:rPr>
                <w:sz w:val="24"/>
              </w:rPr>
              <w:t>“</w:t>
            </w:r>
            <w:r w:rsidR="0089146B" w:rsidRPr="00267AAC">
              <w:rPr>
                <w:sz w:val="24"/>
              </w:rPr>
              <w:t>青年医师协会</w:t>
            </w:r>
            <w:r w:rsidR="0089146B" w:rsidRPr="00267AAC">
              <w:rPr>
                <w:sz w:val="24"/>
              </w:rPr>
              <w:t>”</w:t>
            </w:r>
            <w:r w:rsidR="0089146B" w:rsidRPr="00267AAC">
              <w:rPr>
                <w:sz w:val="24"/>
              </w:rPr>
              <w:t>访谈活动，与学生共话求学与科研；参加学生自行组织的器官</w:t>
            </w:r>
            <w:r w:rsidR="0089146B" w:rsidRPr="00267AAC">
              <w:rPr>
                <w:sz w:val="24"/>
              </w:rPr>
              <w:t>-</w:t>
            </w:r>
            <w:r w:rsidR="0089146B" w:rsidRPr="00267AAC">
              <w:rPr>
                <w:sz w:val="24"/>
              </w:rPr>
              <w:t>系统学习讨论并做点评。</w:t>
            </w:r>
          </w:p>
          <w:p w:rsidR="0089146B" w:rsidRPr="00267AAC" w:rsidRDefault="0089146B">
            <w:pPr>
              <w:spacing w:line="300" w:lineRule="auto"/>
              <w:ind w:firstLineChars="177" w:firstLine="425"/>
              <w:rPr>
                <w:bCs/>
                <w:sz w:val="24"/>
              </w:rPr>
            </w:pPr>
            <w:r w:rsidRPr="00267AAC">
              <w:rPr>
                <w:rFonts w:hAnsi="宋体"/>
                <w:bCs/>
                <w:sz w:val="24"/>
              </w:rPr>
              <w:t>支持本科生的课外科研活动，</w:t>
            </w:r>
            <w:r w:rsidRPr="00267AAC">
              <w:rPr>
                <w:bCs/>
                <w:sz w:val="24"/>
              </w:rPr>
              <w:t>2006</w:t>
            </w:r>
            <w:r w:rsidRPr="00267AAC">
              <w:rPr>
                <w:rFonts w:hAnsi="宋体"/>
                <w:bCs/>
                <w:sz w:val="24"/>
              </w:rPr>
              <w:t>年起每年都担任临床医学专业</w:t>
            </w:r>
            <w:r w:rsidRPr="00267AAC">
              <w:rPr>
                <w:bCs/>
                <w:sz w:val="24"/>
              </w:rPr>
              <w:t>8</w:t>
            </w:r>
            <w:r w:rsidRPr="00267AAC">
              <w:rPr>
                <w:rFonts w:hAnsi="宋体"/>
                <w:bCs/>
                <w:sz w:val="24"/>
              </w:rPr>
              <w:t>年制</w:t>
            </w:r>
            <w:r w:rsidRPr="00267AAC">
              <w:rPr>
                <w:bCs/>
                <w:sz w:val="24"/>
              </w:rPr>
              <w:t>2-3</w:t>
            </w:r>
            <w:r w:rsidRPr="00267AAC">
              <w:rPr>
                <w:rFonts w:hAnsi="宋体"/>
                <w:bCs/>
                <w:sz w:val="24"/>
              </w:rPr>
              <w:t>名学生的基础导师，</w:t>
            </w:r>
            <w:r w:rsidR="00F46C12" w:rsidRPr="00267AAC">
              <w:rPr>
                <w:rFonts w:hAnsi="宋体"/>
                <w:bCs/>
                <w:sz w:val="24"/>
              </w:rPr>
              <w:t>培养</w:t>
            </w:r>
            <w:r w:rsidRPr="00267AAC">
              <w:rPr>
                <w:rFonts w:hAnsi="宋体"/>
                <w:bCs/>
                <w:sz w:val="24"/>
              </w:rPr>
              <w:t>学生</w:t>
            </w:r>
            <w:r w:rsidR="00F46C12" w:rsidRPr="00267AAC">
              <w:rPr>
                <w:rFonts w:hAnsi="宋体"/>
                <w:bCs/>
                <w:sz w:val="24"/>
              </w:rPr>
              <w:t>掌握</w:t>
            </w:r>
            <w:r w:rsidRPr="00267AAC">
              <w:rPr>
                <w:rFonts w:hAnsi="宋体"/>
                <w:bCs/>
                <w:sz w:val="24"/>
              </w:rPr>
              <w:t>科研思路、基本</w:t>
            </w:r>
            <w:r w:rsidR="00F46C12" w:rsidRPr="00267AAC">
              <w:rPr>
                <w:rFonts w:hAnsi="宋体"/>
                <w:bCs/>
                <w:sz w:val="24"/>
              </w:rPr>
              <w:t>技术</w:t>
            </w:r>
            <w:r w:rsidRPr="00267AAC">
              <w:rPr>
                <w:rFonts w:hAnsi="宋体"/>
                <w:bCs/>
                <w:sz w:val="24"/>
              </w:rPr>
              <w:t>方法和论文写作技巧</w:t>
            </w:r>
            <w:r w:rsidR="00F46C12" w:rsidRPr="00267AAC">
              <w:rPr>
                <w:rFonts w:hAnsi="宋体"/>
                <w:bCs/>
                <w:sz w:val="24"/>
              </w:rPr>
              <w:t>。指导的学</w:t>
            </w:r>
            <w:r w:rsidRPr="00267AAC">
              <w:rPr>
                <w:rFonts w:hAnsi="宋体"/>
                <w:bCs/>
                <w:sz w:val="24"/>
              </w:rPr>
              <w:t>生已在核心期刊发表综述</w:t>
            </w:r>
            <w:r w:rsidRPr="00267AAC">
              <w:rPr>
                <w:bCs/>
                <w:sz w:val="24"/>
              </w:rPr>
              <w:t>11</w:t>
            </w:r>
            <w:r w:rsidRPr="00267AAC">
              <w:rPr>
                <w:rFonts w:hAnsi="宋体"/>
                <w:bCs/>
                <w:sz w:val="24"/>
              </w:rPr>
              <w:t>篇，参与的研究工作发表了</w:t>
            </w:r>
            <w:r w:rsidRPr="00267AAC">
              <w:rPr>
                <w:bCs/>
                <w:sz w:val="24"/>
              </w:rPr>
              <w:t>SCI</w:t>
            </w:r>
            <w:r w:rsidRPr="00267AAC">
              <w:rPr>
                <w:rFonts w:hAnsi="宋体"/>
                <w:bCs/>
                <w:sz w:val="24"/>
              </w:rPr>
              <w:t>收录的论文</w:t>
            </w:r>
            <w:r w:rsidR="00F46C12" w:rsidRPr="00267AAC">
              <w:rPr>
                <w:rFonts w:hAnsi="宋体"/>
                <w:bCs/>
                <w:sz w:val="24"/>
              </w:rPr>
              <w:t>。</w:t>
            </w:r>
          </w:p>
          <w:p w:rsidR="00104617" w:rsidRPr="00267AAC" w:rsidRDefault="0089146B">
            <w:pPr>
              <w:spacing w:line="300" w:lineRule="auto"/>
              <w:ind w:firstLineChars="177" w:firstLine="425"/>
              <w:rPr>
                <w:sz w:val="24"/>
              </w:rPr>
            </w:pPr>
            <w:r w:rsidRPr="00267AAC">
              <w:rPr>
                <w:rFonts w:hAnsi="宋体"/>
                <w:bCs/>
                <w:sz w:val="24"/>
              </w:rPr>
              <w:t>指导了</w:t>
            </w:r>
            <w:r w:rsidRPr="00267AAC">
              <w:rPr>
                <w:bCs/>
                <w:sz w:val="24"/>
              </w:rPr>
              <w:t>10</w:t>
            </w:r>
            <w:r w:rsidRPr="00267AAC">
              <w:rPr>
                <w:rFonts w:hAnsi="宋体"/>
                <w:bCs/>
                <w:sz w:val="24"/>
              </w:rPr>
              <w:t>多名</w:t>
            </w:r>
            <w:r w:rsidRPr="00267AAC">
              <w:rPr>
                <w:bCs/>
                <w:sz w:val="24"/>
              </w:rPr>
              <w:t>5</w:t>
            </w:r>
            <w:r w:rsidRPr="00267AAC">
              <w:rPr>
                <w:rFonts w:hAnsi="宋体"/>
                <w:bCs/>
                <w:sz w:val="24"/>
              </w:rPr>
              <w:t>年制本科生开展创新实验设计，并分别获得</w:t>
            </w:r>
            <w:r w:rsidRPr="00267AAC">
              <w:rPr>
                <w:sz w:val="24"/>
              </w:rPr>
              <w:t>2013</w:t>
            </w:r>
            <w:r w:rsidRPr="00267AAC">
              <w:rPr>
                <w:sz w:val="24"/>
              </w:rPr>
              <w:t>广东省大学生挑战杯生命科学类二等奖、南方医科大学基础医学创新实验设计大赛一等奖和三等奖。每年寒暑假都接受本科生到实验室开展课外科研活动。培养学生的科研素质和能力。</w:t>
            </w:r>
          </w:p>
          <w:p w:rsidR="00F3584E" w:rsidRPr="003E6946" w:rsidRDefault="0089146B" w:rsidP="003E6946">
            <w:pPr>
              <w:spacing w:line="300" w:lineRule="auto"/>
              <w:ind w:firstLineChars="177" w:firstLine="425"/>
              <w:rPr>
                <w:bCs/>
                <w:sz w:val="24"/>
              </w:rPr>
            </w:pPr>
            <w:r w:rsidRPr="00267AAC">
              <w:rPr>
                <w:bCs/>
                <w:sz w:val="24"/>
              </w:rPr>
              <w:t>2011</w:t>
            </w:r>
            <w:r w:rsidRPr="00267AAC">
              <w:rPr>
                <w:rFonts w:hAnsi="宋体"/>
                <w:bCs/>
                <w:sz w:val="24"/>
              </w:rPr>
              <w:t>年以来指导的硕士研究生毕业</w:t>
            </w:r>
            <w:r w:rsidRPr="00267AAC">
              <w:rPr>
                <w:bCs/>
                <w:sz w:val="24"/>
              </w:rPr>
              <w:t>3</w:t>
            </w:r>
            <w:r w:rsidRPr="00267AAC">
              <w:rPr>
                <w:rFonts w:hAnsi="宋体"/>
                <w:bCs/>
                <w:sz w:val="24"/>
              </w:rPr>
              <w:t>人，博士生毕业</w:t>
            </w:r>
            <w:r w:rsidRPr="00267AAC">
              <w:rPr>
                <w:bCs/>
                <w:sz w:val="24"/>
              </w:rPr>
              <w:t>3</w:t>
            </w:r>
            <w:r w:rsidRPr="00267AAC">
              <w:rPr>
                <w:rFonts w:hAnsi="宋体"/>
                <w:bCs/>
                <w:sz w:val="24"/>
              </w:rPr>
              <w:t>人；现有研究生人数</w:t>
            </w:r>
            <w:r w:rsidRPr="00267AAC">
              <w:rPr>
                <w:bCs/>
                <w:sz w:val="24"/>
              </w:rPr>
              <w:t>6</w:t>
            </w:r>
            <w:r w:rsidRPr="00267AAC">
              <w:rPr>
                <w:rFonts w:hAnsi="宋体"/>
                <w:bCs/>
                <w:sz w:val="24"/>
              </w:rPr>
              <w:t>人；研究生论文获得中国微循环学会全国学术会议青年优秀论文一等奖</w:t>
            </w:r>
            <w:r w:rsidRPr="00267AAC">
              <w:rPr>
                <w:bCs/>
                <w:sz w:val="24"/>
              </w:rPr>
              <w:t>1</w:t>
            </w:r>
            <w:r w:rsidRPr="00267AAC">
              <w:rPr>
                <w:rFonts w:hAnsi="宋体"/>
                <w:bCs/>
                <w:sz w:val="24"/>
              </w:rPr>
              <w:t>项和中国病理生理学会休克专业委员会以及微循环专业委员会青年优秀论文二等奖</w:t>
            </w:r>
            <w:r w:rsidRPr="00267AAC">
              <w:rPr>
                <w:bCs/>
                <w:sz w:val="24"/>
              </w:rPr>
              <w:t>3</w:t>
            </w:r>
            <w:r w:rsidRPr="00267AAC">
              <w:rPr>
                <w:rFonts w:hAnsi="宋体"/>
                <w:bCs/>
                <w:sz w:val="24"/>
              </w:rPr>
              <w:t>项。</w:t>
            </w:r>
          </w:p>
        </w:tc>
      </w:tr>
    </w:tbl>
    <w:p w:rsidR="00104617" w:rsidRPr="00267AAC" w:rsidRDefault="0089146B" w:rsidP="00042C17">
      <w:pPr>
        <w:spacing w:afterLines="50" w:line="300" w:lineRule="auto"/>
        <w:rPr>
          <w:b/>
          <w:bCs/>
          <w:sz w:val="28"/>
        </w:rPr>
      </w:pPr>
      <w:r w:rsidRPr="00267AAC">
        <w:rPr>
          <w:b/>
          <w:bCs/>
          <w:sz w:val="28"/>
        </w:rPr>
        <w:lastRenderedPageBreak/>
        <w:t xml:space="preserve">4. </w:t>
      </w:r>
      <w:r w:rsidRPr="00267AAC">
        <w:rPr>
          <w:rFonts w:hAnsi="宋体"/>
          <w:b/>
          <w:bCs/>
          <w:sz w:val="28"/>
        </w:rPr>
        <w:t>承担教学改革项目情况</w:t>
      </w:r>
    </w:p>
    <w:tbl>
      <w:tblPr>
        <w:tblW w:w="8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23"/>
        <w:gridCol w:w="1336"/>
        <w:gridCol w:w="1540"/>
        <w:gridCol w:w="1442"/>
        <w:gridCol w:w="2016"/>
      </w:tblGrid>
      <w:tr w:rsidR="00104617" w:rsidRPr="00267AAC">
        <w:trPr>
          <w:trHeight w:val="680"/>
        </w:trPr>
        <w:tc>
          <w:tcPr>
            <w:tcW w:w="2023" w:type="dxa"/>
            <w:vAlign w:val="center"/>
          </w:tcPr>
          <w:p w:rsidR="00104617" w:rsidRPr="00267AAC" w:rsidRDefault="0089146B">
            <w:pPr>
              <w:jc w:val="center"/>
              <w:rPr>
                <w:bCs/>
                <w:sz w:val="24"/>
              </w:rPr>
            </w:pPr>
            <w:r w:rsidRPr="00267AAC">
              <w:rPr>
                <w:rFonts w:hAnsi="宋体"/>
                <w:bCs/>
                <w:sz w:val="24"/>
              </w:rPr>
              <w:t>项目名称</w:t>
            </w:r>
          </w:p>
        </w:tc>
        <w:tc>
          <w:tcPr>
            <w:tcW w:w="1336" w:type="dxa"/>
            <w:vAlign w:val="center"/>
          </w:tcPr>
          <w:p w:rsidR="00104617" w:rsidRPr="00267AAC" w:rsidRDefault="0089146B">
            <w:pPr>
              <w:spacing w:line="300" w:lineRule="auto"/>
              <w:jc w:val="center"/>
              <w:rPr>
                <w:bCs/>
                <w:sz w:val="24"/>
              </w:rPr>
            </w:pPr>
            <w:r w:rsidRPr="00267AAC">
              <w:rPr>
                <w:rFonts w:hAnsi="宋体"/>
                <w:bCs/>
                <w:sz w:val="24"/>
              </w:rPr>
              <w:t>项目来源</w:t>
            </w:r>
          </w:p>
        </w:tc>
        <w:tc>
          <w:tcPr>
            <w:tcW w:w="1540" w:type="dxa"/>
            <w:vAlign w:val="center"/>
          </w:tcPr>
          <w:p w:rsidR="00104617" w:rsidRPr="00267AAC" w:rsidRDefault="0089146B">
            <w:pPr>
              <w:spacing w:line="300" w:lineRule="auto"/>
              <w:jc w:val="center"/>
              <w:rPr>
                <w:bCs/>
                <w:sz w:val="24"/>
              </w:rPr>
            </w:pPr>
            <w:r w:rsidRPr="00267AAC">
              <w:rPr>
                <w:rFonts w:hAnsi="宋体"/>
                <w:bCs/>
                <w:sz w:val="24"/>
              </w:rPr>
              <w:t>经费（万元）</w:t>
            </w:r>
          </w:p>
        </w:tc>
        <w:tc>
          <w:tcPr>
            <w:tcW w:w="1442" w:type="dxa"/>
            <w:vAlign w:val="center"/>
          </w:tcPr>
          <w:p w:rsidR="00104617" w:rsidRPr="00267AAC" w:rsidRDefault="0089146B">
            <w:pPr>
              <w:spacing w:line="300" w:lineRule="auto"/>
              <w:jc w:val="center"/>
              <w:rPr>
                <w:bCs/>
                <w:sz w:val="24"/>
              </w:rPr>
            </w:pPr>
            <w:r w:rsidRPr="00267AAC">
              <w:rPr>
                <w:rFonts w:hAnsi="宋体"/>
                <w:bCs/>
                <w:sz w:val="24"/>
              </w:rPr>
              <w:t>主持</w:t>
            </w:r>
            <w:r w:rsidRPr="00267AAC">
              <w:rPr>
                <w:bCs/>
                <w:sz w:val="24"/>
              </w:rPr>
              <w:t>/</w:t>
            </w:r>
            <w:r w:rsidRPr="00267AAC">
              <w:rPr>
                <w:rFonts w:hAnsi="宋体"/>
                <w:bCs/>
                <w:sz w:val="24"/>
              </w:rPr>
              <w:t>参加</w:t>
            </w:r>
          </w:p>
        </w:tc>
        <w:tc>
          <w:tcPr>
            <w:tcW w:w="2016" w:type="dxa"/>
            <w:vAlign w:val="center"/>
          </w:tcPr>
          <w:p w:rsidR="00104617" w:rsidRPr="00267AAC" w:rsidRDefault="0089146B">
            <w:pPr>
              <w:spacing w:line="300" w:lineRule="auto"/>
              <w:jc w:val="center"/>
              <w:rPr>
                <w:bCs/>
                <w:sz w:val="24"/>
              </w:rPr>
            </w:pPr>
            <w:r w:rsidRPr="00267AAC">
              <w:rPr>
                <w:rFonts w:hAnsi="宋体"/>
                <w:bCs/>
                <w:sz w:val="24"/>
              </w:rPr>
              <w:t>起止日期</w:t>
            </w:r>
          </w:p>
        </w:tc>
      </w:tr>
      <w:tr w:rsidR="00104617" w:rsidRPr="00267AAC">
        <w:trPr>
          <w:trHeight w:val="680"/>
        </w:trPr>
        <w:tc>
          <w:tcPr>
            <w:tcW w:w="2023" w:type="dxa"/>
            <w:vAlign w:val="center"/>
          </w:tcPr>
          <w:p w:rsidR="00104617" w:rsidRPr="00267AAC" w:rsidRDefault="0089146B">
            <w:pPr>
              <w:rPr>
                <w:sz w:val="24"/>
              </w:rPr>
            </w:pPr>
            <w:r w:rsidRPr="00267AAC">
              <w:rPr>
                <w:rFonts w:hAnsi="宋体"/>
                <w:sz w:val="24"/>
              </w:rPr>
              <w:t>国家级双语教学示范课程《病理生理学》</w:t>
            </w:r>
          </w:p>
        </w:tc>
        <w:tc>
          <w:tcPr>
            <w:tcW w:w="1336" w:type="dxa"/>
            <w:vAlign w:val="center"/>
          </w:tcPr>
          <w:p w:rsidR="00104617" w:rsidRPr="00267AAC" w:rsidRDefault="0089146B">
            <w:pPr>
              <w:spacing w:line="300" w:lineRule="auto"/>
              <w:ind w:rightChars="-63" w:right="-132"/>
              <w:jc w:val="center"/>
              <w:rPr>
                <w:sz w:val="24"/>
              </w:rPr>
            </w:pPr>
            <w:r w:rsidRPr="00267AAC">
              <w:rPr>
                <w:rFonts w:hAnsi="宋体"/>
                <w:sz w:val="24"/>
              </w:rPr>
              <w:t>教育部</w:t>
            </w:r>
          </w:p>
        </w:tc>
        <w:tc>
          <w:tcPr>
            <w:tcW w:w="1540" w:type="dxa"/>
            <w:vAlign w:val="center"/>
          </w:tcPr>
          <w:p w:rsidR="00104617" w:rsidRPr="00267AAC" w:rsidRDefault="0089146B">
            <w:pPr>
              <w:spacing w:line="300" w:lineRule="auto"/>
              <w:jc w:val="center"/>
              <w:rPr>
                <w:bCs/>
                <w:sz w:val="24"/>
              </w:rPr>
            </w:pPr>
            <w:r w:rsidRPr="00267AAC">
              <w:rPr>
                <w:bCs/>
                <w:sz w:val="24"/>
              </w:rPr>
              <w:t>10.0</w:t>
            </w:r>
          </w:p>
        </w:tc>
        <w:tc>
          <w:tcPr>
            <w:tcW w:w="1442" w:type="dxa"/>
            <w:vAlign w:val="center"/>
          </w:tcPr>
          <w:p w:rsidR="00104617" w:rsidRPr="00267AAC" w:rsidRDefault="0089146B">
            <w:pPr>
              <w:spacing w:line="300" w:lineRule="auto"/>
              <w:jc w:val="center"/>
              <w:rPr>
                <w:bCs/>
                <w:sz w:val="24"/>
              </w:rPr>
            </w:pPr>
            <w:r w:rsidRPr="00267AAC">
              <w:rPr>
                <w:rFonts w:hAnsi="宋体"/>
                <w:bCs/>
                <w:sz w:val="24"/>
              </w:rPr>
              <w:t>主持</w:t>
            </w:r>
          </w:p>
        </w:tc>
        <w:tc>
          <w:tcPr>
            <w:tcW w:w="2016" w:type="dxa"/>
            <w:vAlign w:val="center"/>
          </w:tcPr>
          <w:p w:rsidR="00104617" w:rsidRPr="00267AAC" w:rsidRDefault="0089146B">
            <w:pPr>
              <w:spacing w:line="300" w:lineRule="auto"/>
              <w:jc w:val="left"/>
              <w:rPr>
                <w:bCs/>
                <w:sz w:val="24"/>
              </w:rPr>
            </w:pPr>
            <w:r w:rsidRPr="00267AAC">
              <w:rPr>
                <w:bCs/>
                <w:sz w:val="24"/>
              </w:rPr>
              <w:t>2008.01-2012.12</w:t>
            </w:r>
          </w:p>
        </w:tc>
      </w:tr>
      <w:tr w:rsidR="00104617" w:rsidRPr="00267AAC">
        <w:trPr>
          <w:trHeight w:val="680"/>
        </w:trPr>
        <w:tc>
          <w:tcPr>
            <w:tcW w:w="2023" w:type="dxa"/>
            <w:vAlign w:val="center"/>
          </w:tcPr>
          <w:p w:rsidR="00104617" w:rsidRPr="00267AAC" w:rsidRDefault="0089146B">
            <w:pPr>
              <w:rPr>
                <w:sz w:val="24"/>
              </w:rPr>
            </w:pPr>
            <w:r w:rsidRPr="00267AAC">
              <w:rPr>
                <w:rFonts w:hAnsi="宋体"/>
                <w:sz w:val="24"/>
              </w:rPr>
              <w:t>广东省双语教学示范课程《病理生理学》</w:t>
            </w:r>
          </w:p>
        </w:tc>
        <w:tc>
          <w:tcPr>
            <w:tcW w:w="1336" w:type="dxa"/>
            <w:vAlign w:val="center"/>
          </w:tcPr>
          <w:p w:rsidR="00104617" w:rsidRPr="00267AAC" w:rsidRDefault="0089146B">
            <w:pPr>
              <w:spacing w:line="300" w:lineRule="auto"/>
              <w:ind w:rightChars="-63" w:right="-132"/>
              <w:jc w:val="center"/>
              <w:rPr>
                <w:sz w:val="24"/>
              </w:rPr>
            </w:pPr>
            <w:r w:rsidRPr="00267AAC">
              <w:rPr>
                <w:rFonts w:hAnsi="宋体"/>
                <w:sz w:val="24"/>
              </w:rPr>
              <w:t>广东省</w:t>
            </w:r>
          </w:p>
          <w:p w:rsidR="00104617" w:rsidRPr="00267AAC" w:rsidRDefault="0089146B">
            <w:pPr>
              <w:spacing w:line="300" w:lineRule="auto"/>
              <w:ind w:rightChars="-63" w:right="-132"/>
              <w:jc w:val="center"/>
              <w:rPr>
                <w:sz w:val="24"/>
              </w:rPr>
            </w:pPr>
            <w:r w:rsidRPr="00267AAC">
              <w:rPr>
                <w:rFonts w:hAnsi="宋体"/>
                <w:sz w:val="24"/>
              </w:rPr>
              <w:t>教育厅</w:t>
            </w:r>
          </w:p>
        </w:tc>
        <w:tc>
          <w:tcPr>
            <w:tcW w:w="1540" w:type="dxa"/>
            <w:vAlign w:val="center"/>
          </w:tcPr>
          <w:p w:rsidR="00104617" w:rsidRPr="00267AAC" w:rsidRDefault="0089146B">
            <w:pPr>
              <w:spacing w:line="300" w:lineRule="auto"/>
              <w:jc w:val="center"/>
              <w:rPr>
                <w:bCs/>
                <w:sz w:val="24"/>
              </w:rPr>
            </w:pPr>
            <w:r w:rsidRPr="00267AAC">
              <w:rPr>
                <w:bCs/>
                <w:sz w:val="24"/>
              </w:rPr>
              <w:t>10.0</w:t>
            </w:r>
          </w:p>
        </w:tc>
        <w:tc>
          <w:tcPr>
            <w:tcW w:w="1442" w:type="dxa"/>
            <w:vAlign w:val="center"/>
          </w:tcPr>
          <w:p w:rsidR="00104617" w:rsidRPr="00267AAC" w:rsidRDefault="0089146B">
            <w:pPr>
              <w:spacing w:line="300" w:lineRule="auto"/>
              <w:jc w:val="center"/>
              <w:rPr>
                <w:bCs/>
                <w:sz w:val="24"/>
              </w:rPr>
            </w:pPr>
            <w:r w:rsidRPr="00267AAC">
              <w:rPr>
                <w:rFonts w:hAnsi="宋体"/>
                <w:bCs/>
                <w:sz w:val="24"/>
              </w:rPr>
              <w:t>主持</w:t>
            </w:r>
          </w:p>
        </w:tc>
        <w:tc>
          <w:tcPr>
            <w:tcW w:w="2016" w:type="dxa"/>
            <w:vAlign w:val="center"/>
          </w:tcPr>
          <w:p w:rsidR="00104617" w:rsidRPr="00267AAC" w:rsidRDefault="0089146B">
            <w:pPr>
              <w:spacing w:line="300" w:lineRule="auto"/>
              <w:jc w:val="left"/>
              <w:rPr>
                <w:bCs/>
                <w:sz w:val="24"/>
              </w:rPr>
            </w:pPr>
            <w:r w:rsidRPr="00267AAC">
              <w:rPr>
                <w:bCs/>
                <w:sz w:val="24"/>
              </w:rPr>
              <w:t>2008.01-2012.12</w:t>
            </w:r>
          </w:p>
        </w:tc>
      </w:tr>
      <w:tr w:rsidR="00104617" w:rsidRPr="00267AAC">
        <w:trPr>
          <w:trHeight w:val="680"/>
        </w:trPr>
        <w:tc>
          <w:tcPr>
            <w:tcW w:w="2023" w:type="dxa"/>
            <w:vAlign w:val="center"/>
          </w:tcPr>
          <w:p w:rsidR="00104617" w:rsidRPr="00267AAC" w:rsidRDefault="0089146B">
            <w:pPr>
              <w:rPr>
                <w:sz w:val="24"/>
              </w:rPr>
            </w:pPr>
            <w:r w:rsidRPr="00267AAC">
              <w:rPr>
                <w:rFonts w:hAnsi="宋体"/>
                <w:sz w:val="24"/>
              </w:rPr>
              <w:t>国家级精品课程《病理生理学》</w:t>
            </w:r>
          </w:p>
        </w:tc>
        <w:tc>
          <w:tcPr>
            <w:tcW w:w="1336" w:type="dxa"/>
            <w:vAlign w:val="center"/>
          </w:tcPr>
          <w:p w:rsidR="00104617" w:rsidRPr="00267AAC" w:rsidRDefault="0089146B">
            <w:pPr>
              <w:spacing w:line="300" w:lineRule="auto"/>
              <w:ind w:rightChars="-63" w:right="-132"/>
              <w:jc w:val="center"/>
              <w:rPr>
                <w:sz w:val="24"/>
              </w:rPr>
            </w:pPr>
            <w:r w:rsidRPr="00267AAC">
              <w:rPr>
                <w:rFonts w:hAnsi="宋体"/>
                <w:sz w:val="24"/>
              </w:rPr>
              <w:t>教育部</w:t>
            </w:r>
          </w:p>
        </w:tc>
        <w:tc>
          <w:tcPr>
            <w:tcW w:w="1540" w:type="dxa"/>
            <w:vAlign w:val="center"/>
          </w:tcPr>
          <w:p w:rsidR="00104617" w:rsidRPr="00267AAC" w:rsidRDefault="0089146B">
            <w:pPr>
              <w:spacing w:line="300" w:lineRule="auto"/>
              <w:jc w:val="center"/>
              <w:rPr>
                <w:bCs/>
                <w:sz w:val="24"/>
              </w:rPr>
            </w:pPr>
            <w:r w:rsidRPr="00267AAC">
              <w:rPr>
                <w:bCs/>
                <w:sz w:val="24"/>
              </w:rPr>
              <w:t>10.0</w:t>
            </w:r>
          </w:p>
        </w:tc>
        <w:tc>
          <w:tcPr>
            <w:tcW w:w="1442" w:type="dxa"/>
            <w:vAlign w:val="center"/>
          </w:tcPr>
          <w:p w:rsidR="00104617" w:rsidRPr="00267AAC" w:rsidRDefault="0089146B">
            <w:pPr>
              <w:spacing w:line="300" w:lineRule="auto"/>
              <w:jc w:val="center"/>
              <w:rPr>
                <w:bCs/>
                <w:sz w:val="24"/>
              </w:rPr>
            </w:pPr>
            <w:r w:rsidRPr="00267AAC">
              <w:rPr>
                <w:rFonts w:hAnsi="宋体"/>
                <w:bCs/>
                <w:sz w:val="24"/>
              </w:rPr>
              <w:t>参加</w:t>
            </w:r>
          </w:p>
        </w:tc>
        <w:tc>
          <w:tcPr>
            <w:tcW w:w="2016" w:type="dxa"/>
            <w:vAlign w:val="center"/>
          </w:tcPr>
          <w:p w:rsidR="00104617" w:rsidRPr="00267AAC" w:rsidRDefault="0089146B">
            <w:pPr>
              <w:spacing w:line="300" w:lineRule="auto"/>
              <w:jc w:val="left"/>
              <w:rPr>
                <w:bCs/>
                <w:sz w:val="24"/>
              </w:rPr>
            </w:pPr>
            <w:r w:rsidRPr="00267AAC">
              <w:rPr>
                <w:bCs/>
                <w:sz w:val="24"/>
              </w:rPr>
              <w:t>2007.01-2011.12</w:t>
            </w:r>
          </w:p>
        </w:tc>
      </w:tr>
      <w:tr w:rsidR="00104617" w:rsidRPr="00267AAC">
        <w:trPr>
          <w:trHeight w:val="680"/>
        </w:trPr>
        <w:tc>
          <w:tcPr>
            <w:tcW w:w="2023" w:type="dxa"/>
            <w:vAlign w:val="center"/>
          </w:tcPr>
          <w:p w:rsidR="00104617" w:rsidRPr="00267AAC" w:rsidRDefault="0089146B">
            <w:pPr>
              <w:rPr>
                <w:sz w:val="24"/>
              </w:rPr>
            </w:pPr>
            <w:r w:rsidRPr="00267AAC">
              <w:rPr>
                <w:rFonts w:hAnsi="宋体"/>
                <w:sz w:val="24"/>
              </w:rPr>
              <w:t>省级精品课程</w:t>
            </w:r>
          </w:p>
          <w:p w:rsidR="00104617" w:rsidRPr="00267AAC" w:rsidRDefault="0089146B">
            <w:pPr>
              <w:rPr>
                <w:sz w:val="24"/>
              </w:rPr>
            </w:pPr>
            <w:r w:rsidRPr="00267AAC">
              <w:rPr>
                <w:rFonts w:hAnsi="宋体"/>
                <w:sz w:val="24"/>
              </w:rPr>
              <w:t>《病理生理学》</w:t>
            </w:r>
          </w:p>
        </w:tc>
        <w:tc>
          <w:tcPr>
            <w:tcW w:w="1336" w:type="dxa"/>
            <w:vAlign w:val="center"/>
          </w:tcPr>
          <w:p w:rsidR="00104617" w:rsidRPr="00267AAC" w:rsidRDefault="0089146B">
            <w:pPr>
              <w:spacing w:line="300" w:lineRule="auto"/>
              <w:ind w:rightChars="-63" w:right="-132"/>
              <w:jc w:val="center"/>
              <w:rPr>
                <w:sz w:val="24"/>
              </w:rPr>
            </w:pPr>
            <w:r w:rsidRPr="00267AAC">
              <w:rPr>
                <w:rFonts w:hAnsi="宋体"/>
                <w:sz w:val="24"/>
              </w:rPr>
              <w:t>广东省</w:t>
            </w:r>
          </w:p>
          <w:p w:rsidR="00104617" w:rsidRPr="00267AAC" w:rsidRDefault="0089146B">
            <w:pPr>
              <w:spacing w:line="300" w:lineRule="auto"/>
              <w:ind w:rightChars="-63" w:right="-132"/>
              <w:jc w:val="center"/>
              <w:rPr>
                <w:sz w:val="24"/>
              </w:rPr>
            </w:pPr>
            <w:r w:rsidRPr="00267AAC">
              <w:rPr>
                <w:rFonts w:hAnsi="宋体"/>
                <w:sz w:val="24"/>
              </w:rPr>
              <w:t>教育厅</w:t>
            </w:r>
          </w:p>
        </w:tc>
        <w:tc>
          <w:tcPr>
            <w:tcW w:w="1540" w:type="dxa"/>
            <w:vAlign w:val="center"/>
          </w:tcPr>
          <w:p w:rsidR="00104617" w:rsidRPr="00267AAC" w:rsidRDefault="0089146B">
            <w:pPr>
              <w:spacing w:line="300" w:lineRule="auto"/>
              <w:jc w:val="center"/>
              <w:rPr>
                <w:bCs/>
                <w:sz w:val="24"/>
              </w:rPr>
            </w:pPr>
            <w:r w:rsidRPr="00267AAC">
              <w:rPr>
                <w:bCs/>
                <w:sz w:val="24"/>
              </w:rPr>
              <w:t>10.0</w:t>
            </w:r>
          </w:p>
        </w:tc>
        <w:tc>
          <w:tcPr>
            <w:tcW w:w="1442" w:type="dxa"/>
            <w:vAlign w:val="center"/>
          </w:tcPr>
          <w:p w:rsidR="00104617" w:rsidRPr="00267AAC" w:rsidRDefault="0089146B">
            <w:pPr>
              <w:spacing w:line="300" w:lineRule="auto"/>
              <w:jc w:val="center"/>
              <w:rPr>
                <w:bCs/>
                <w:sz w:val="24"/>
              </w:rPr>
            </w:pPr>
            <w:r w:rsidRPr="00267AAC">
              <w:rPr>
                <w:rFonts w:hAnsi="宋体"/>
                <w:bCs/>
                <w:sz w:val="24"/>
              </w:rPr>
              <w:t>参加</w:t>
            </w:r>
          </w:p>
        </w:tc>
        <w:tc>
          <w:tcPr>
            <w:tcW w:w="2016" w:type="dxa"/>
            <w:vAlign w:val="center"/>
          </w:tcPr>
          <w:p w:rsidR="00104617" w:rsidRPr="00267AAC" w:rsidRDefault="0089146B">
            <w:pPr>
              <w:spacing w:line="300" w:lineRule="auto"/>
              <w:jc w:val="left"/>
              <w:rPr>
                <w:bCs/>
                <w:sz w:val="24"/>
              </w:rPr>
            </w:pPr>
            <w:r w:rsidRPr="00267AAC">
              <w:rPr>
                <w:bCs/>
                <w:sz w:val="24"/>
              </w:rPr>
              <w:t>2006.01-2010.12</w:t>
            </w:r>
          </w:p>
        </w:tc>
      </w:tr>
      <w:tr w:rsidR="00104617" w:rsidRPr="00267AAC">
        <w:trPr>
          <w:trHeight w:val="680"/>
        </w:trPr>
        <w:tc>
          <w:tcPr>
            <w:tcW w:w="2023" w:type="dxa"/>
            <w:vAlign w:val="center"/>
          </w:tcPr>
          <w:p w:rsidR="00104617" w:rsidRPr="00267AAC" w:rsidRDefault="0089146B">
            <w:pPr>
              <w:rPr>
                <w:sz w:val="24"/>
              </w:rPr>
            </w:pPr>
            <w:r w:rsidRPr="00267AAC">
              <w:rPr>
                <w:rFonts w:hAnsi="宋体"/>
                <w:sz w:val="24"/>
              </w:rPr>
              <w:t>国家级《基础医学专业》教学团队</w:t>
            </w:r>
          </w:p>
        </w:tc>
        <w:tc>
          <w:tcPr>
            <w:tcW w:w="1336" w:type="dxa"/>
            <w:vAlign w:val="center"/>
          </w:tcPr>
          <w:p w:rsidR="00104617" w:rsidRPr="00267AAC" w:rsidRDefault="0089146B">
            <w:pPr>
              <w:spacing w:line="300" w:lineRule="auto"/>
              <w:ind w:rightChars="-63" w:right="-132"/>
              <w:jc w:val="center"/>
              <w:rPr>
                <w:sz w:val="24"/>
              </w:rPr>
            </w:pPr>
            <w:r w:rsidRPr="00267AAC">
              <w:rPr>
                <w:rFonts w:hAnsi="宋体"/>
                <w:sz w:val="24"/>
              </w:rPr>
              <w:t>教育部</w:t>
            </w:r>
          </w:p>
        </w:tc>
        <w:tc>
          <w:tcPr>
            <w:tcW w:w="1540" w:type="dxa"/>
            <w:vAlign w:val="center"/>
          </w:tcPr>
          <w:p w:rsidR="00104617" w:rsidRPr="00267AAC" w:rsidRDefault="0089146B">
            <w:pPr>
              <w:spacing w:line="300" w:lineRule="auto"/>
              <w:jc w:val="center"/>
              <w:rPr>
                <w:bCs/>
                <w:sz w:val="24"/>
              </w:rPr>
            </w:pPr>
            <w:r w:rsidRPr="00267AAC">
              <w:rPr>
                <w:bCs/>
                <w:sz w:val="24"/>
              </w:rPr>
              <w:t>50.0</w:t>
            </w:r>
          </w:p>
        </w:tc>
        <w:tc>
          <w:tcPr>
            <w:tcW w:w="1442" w:type="dxa"/>
            <w:vAlign w:val="center"/>
          </w:tcPr>
          <w:p w:rsidR="00104617" w:rsidRPr="00267AAC" w:rsidRDefault="0089146B">
            <w:pPr>
              <w:spacing w:line="300" w:lineRule="auto"/>
              <w:jc w:val="center"/>
              <w:rPr>
                <w:bCs/>
                <w:sz w:val="24"/>
              </w:rPr>
            </w:pPr>
            <w:r w:rsidRPr="00267AAC">
              <w:rPr>
                <w:rFonts w:hAnsi="宋体"/>
                <w:bCs/>
                <w:sz w:val="24"/>
              </w:rPr>
              <w:t>参加</w:t>
            </w:r>
          </w:p>
        </w:tc>
        <w:tc>
          <w:tcPr>
            <w:tcW w:w="2016" w:type="dxa"/>
            <w:vAlign w:val="center"/>
          </w:tcPr>
          <w:p w:rsidR="00104617" w:rsidRPr="00267AAC" w:rsidRDefault="0089146B">
            <w:pPr>
              <w:spacing w:line="300" w:lineRule="auto"/>
              <w:jc w:val="left"/>
              <w:rPr>
                <w:bCs/>
                <w:sz w:val="24"/>
              </w:rPr>
            </w:pPr>
            <w:r w:rsidRPr="00267AAC">
              <w:rPr>
                <w:bCs/>
                <w:sz w:val="24"/>
              </w:rPr>
              <w:t>2008.01-2012.12</w:t>
            </w:r>
          </w:p>
        </w:tc>
      </w:tr>
      <w:tr w:rsidR="00104617" w:rsidRPr="00267AAC">
        <w:trPr>
          <w:trHeight w:val="680"/>
        </w:trPr>
        <w:tc>
          <w:tcPr>
            <w:tcW w:w="2023" w:type="dxa"/>
            <w:vAlign w:val="center"/>
          </w:tcPr>
          <w:p w:rsidR="00104617" w:rsidRPr="00267AAC" w:rsidRDefault="0089146B">
            <w:pPr>
              <w:rPr>
                <w:sz w:val="24"/>
              </w:rPr>
            </w:pPr>
            <w:r w:rsidRPr="00267AAC">
              <w:rPr>
                <w:sz w:val="24"/>
              </w:rPr>
              <w:t>高等医学教育教学内容和课程体系综合改革</w:t>
            </w:r>
          </w:p>
        </w:tc>
        <w:tc>
          <w:tcPr>
            <w:tcW w:w="1336" w:type="dxa"/>
            <w:vAlign w:val="center"/>
          </w:tcPr>
          <w:p w:rsidR="00104617" w:rsidRPr="00267AAC" w:rsidRDefault="0089146B">
            <w:pPr>
              <w:spacing w:line="300" w:lineRule="auto"/>
              <w:ind w:rightChars="-63" w:right="-132"/>
              <w:jc w:val="center"/>
              <w:rPr>
                <w:sz w:val="24"/>
              </w:rPr>
            </w:pPr>
            <w:r w:rsidRPr="00267AAC">
              <w:rPr>
                <w:rFonts w:hAnsi="宋体"/>
                <w:sz w:val="24"/>
              </w:rPr>
              <w:t>广东省</w:t>
            </w:r>
          </w:p>
          <w:p w:rsidR="00104617" w:rsidRPr="00267AAC" w:rsidRDefault="0089146B">
            <w:pPr>
              <w:spacing w:line="300" w:lineRule="auto"/>
              <w:ind w:rightChars="-63" w:right="-132"/>
              <w:jc w:val="center"/>
              <w:rPr>
                <w:sz w:val="24"/>
              </w:rPr>
            </w:pPr>
            <w:r w:rsidRPr="00267AAC">
              <w:rPr>
                <w:rFonts w:hAnsi="宋体"/>
                <w:sz w:val="24"/>
              </w:rPr>
              <w:t>教育厅</w:t>
            </w:r>
          </w:p>
        </w:tc>
        <w:tc>
          <w:tcPr>
            <w:tcW w:w="1540" w:type="dxa"/>
            <w:vAlign w:val="center"/>
          </w:tcPr>
          <w:p w:rsidR="00104617" w:rsidRPr="00267AAC" w:rsidRDefault="0089146B">
            <w:pPr>
              <w:spacing w:line="300" w:lineRule="auto"/>
              <w:jc w:val="center"/>
              <w:rPr>
                <w:bCs/>
                <w:sz w:val="24"/>
              </w:rPr>
            </w:pPr>
            <w:r w:rsidRPr="00267AAC">
              <w:rPr>
                <w:bCs/>
                <w:sz w:val="24"/>
              </w:rPr>
              <w:t>5.0</w:t>
            </w:r>
          </w:p>
        </w:tc>
        <w:tc>
          <w:tcPr>
            <w:tcW w:w="1442" w:type="dxa"/>
            <w:vAlign w:val="center"/>
          </w:tcPr>
          <w:p w:rsidR="00104617" w:rsidRPr="00267AAC" w:rsidRDefault="0089146B">
            <w:pPr>
              <w:spacing w:line="300" w:lineRule="auto"/>
              <w:jc w:val="center"/>
              <w:rPr>
                <w:bCs/>
                <w:sz w:val="24"/>
              </w:rPr>
            </w:pPr>
            <w:r w:rsidRPr="00267AAC">
              <w:rPr>
                <w:rFonts w:hAnsi="宋体"/>
                <w:bCs/>
                <w:sz w:val="24"/>
              </w:rPr>
              <w:t>参加</w:t>
            </w:r>
          </w:p>
        </w:tc>
        <w:tc>
          <w:tcPr>
            <w:tcW w:w="2016" w:type="dxa"/>
            <w:vAlign w:val="center"/>
          </w:tcPr>
          <w:p w:rsidR="00104617" w:rsidRPr="00267AAC" w:rsidRDefault="0089146B">
            <w:pPr>
              <w:spacing w:line="300" w:lineRule="auto"/>
              <w:jc w:val="left"/>
              <w:rPr>
                <w:bCs/>
                <w:sz w:val="24"/>
              </w:rPr>
            </w:pPr>
            <w:r w:rsidRPr="00267AAC">
              <w:rPr>
                <w:bCs/>
                <w:sz w:val="24"/>
              </w:rPr>
              <w:t>2010.12-2013.12</w:t>
            </w:r>
          </w:p>
        </w:tc>
      </w:tr>
      <w:tr w:rsidR="00104617" w:rsidRPr="00267AAC">
        <w:trPr>
          <w:trHeight w:val="680"/>
        </w:trPr>
        <w:tc>
          <w:tcPr>
            <w:tcW w:w="2023" w:type="dxa"/>
            <w:vAlign w:val="center"/>
          </w:tcPr>
          <w:p w:rsidR="00104617" w:rsidRPr="00267AAC" w:rsidRDefault="0089146B">
            <w:pPr>
              <w:rPr>
                <w:bCs/>
                <w:sz w:val="24"/>
              </w:rPr>
            </w:pPr>
            <w:r w:rsidRPr="00267AAC">
              <w:rPr>
                <w:sz w:val="24"/>
              </w:rPr>
              <w:t>校级本科教学改革发展工程重点建设项目</w:t>
            </w:r>
            <w:r w:rsidRPr="00267AAC">
              <w:rPr>
                <w:sz w:val="24"/>
              </w:rPr>
              <w:t>“</w:t>
            </w:r>
            <w:r w:rsidRPr="00267AAC">
              <w:rPr>
                <w:sz w:val="24"/>
              </w:rPr>
              <w:t>基础医学整合课程教学团队</w:t>
            </w:r>
            <w:r w:rsidRPr="00267AAC">
              <w:rPr>
                <w:sz w:val="24"/>
              </w:rPr>
              <w:t>”</w:t>
            </w:r>
          </w:p>
        </w:tc>
        <w:tc>
          <w:tcPr>
            <w:tcW w:w="1336" w:type="dxa"/>
            <w:vAlign w:val="center"/>
          </w:tcPr>
          <w:p w:rsidR="00104617" w:rsidRPr="00267AAC" w:rsidRDefault="0089146B">
            <w:pPr>
              <w:spacing w:line="300" w:lineRule="auto"/>
              <w:jc w:val="center"/>
              <w:rPr>
                <w:bCs/>
                <w:sz w:val="24"/>
              </w:rPr>
            </w:pPr>
            <w:r w:rsidRPr="00267AAC">
              <w:rPr>
                <w:rFonts w:hAnsi="宋体"/>
                <w:bCs/>
                <w:sz w:val="24"/>
              </w:rPr>
              <w:t>南方医科大学</w:t>
            </w:r>
          </w:p>
        </w:tc>
        <w:tc>
          <w:tcPr>
            <w:tcW w:w="1540" w:type="dxa"/>
            <w:vAlign w:val="center"/>
          </w:tcPr>
          <w:p w:rsidR="00104617" w:rsidRPr="00267AAC" w:rsidRDefault="0089146B">
            <w:pPr>
              <w:spacing w:line="300" w:lineRule="auto"/>
              <w:jc w:val="center"/>
              <w:rPr>
                <w:bCs/>
                <w:sz w:val="24"/>
              </w:rPr>
            </w:pPr>
            <w:r w:rsidRPr="00267AAC">
              <w:rPr>
                <w:bCs/>
                <w:sz w:val="24"/>
              </w:rPr>
              <w:t>6.0</w:t>
            </w:r>
          </w:p>
        </w:tc>
        <w:tc>
          <w:tcPr>
            <w:tcW w:w="1442" w:type="dxa"/>
            <w:vAlign w:val="center"/>
          </w:tcPr>
          <w:p w:rsidR="00104617" w:rsidRPr="00267AAC" w:rsidRDefault="0089146B">
            <w:pPr>
              <w:spacing w:line="300" w:lineRule="auto"/>
              <w:jc w:val="center"/>
              <w:rPr>
                <w:bCs/>
                <w:sz w:val="24"/>
              </w:rPr>
            </w:pPr>
            <w:r w:rsidRPr="00267AAC">
              <w:rPr>
                <w:rFonts w:hAnsi="宋体"/>
                <w:bCs/>
                <w:sz w:val="24"/>
              </w:rPr>
              <w:t>主持</w:t>
            </w:r>
          </w:p>
        </w:tc>
        <w:tc>
          <w:tcPr>
            <w:tcW w:w="2016" w:type="dxa"/>
            <w:vAlign w:val="center"/>
          </w:tcPr>
          <w:p w:rsidR="00104617" w:rsidRPr="00267AAC" w:rsidRDefault="0089146B">
            <w:pPr>
              <w:spacing w:line="300" w:lineRule="auto"/>
              <w:rPr>
                <w:bCs/>
                <w:sz w:val="24"/>
              </w:rPr>
            </w:pPr>
            <w:r w:rsidRPr="00267AAC">
              <w:rPr>
                <w:bCs/>
                <w:sz w:val="24"/>
              </w:rPr>
              <w:t>2013.12-2015.12</w:t>
            </w:r>
          </w:p>
        </w:tc>
      </w:tr>
      <w:tr w:rsidR="00104617" w:rsidRPr="00267AAC">
        <w:trPr>
          <w:trHeight w:val="680"/>
        </w:trPr>
        <w:tc>
          <w:tcPr>
            <w:tcW w:w="2023" w:type="dxa"/>
            <w:vAlign w:val="center"/>
          </w:tcPr>
          <w:p w:rsidR="00104617" w:rsidRPr="00267AAC" w:rsidRDefault="0089146B">
            <w:pPr>
              <w:rPr>
                <w:bCs/>
                <w:sz w:val="24"/>
              </w:rPr>
            </w:pPr>
            <w:r w:rsidRPr="00267AAC">
              <w:rPr>
                <w:sz w:val="24"/>
              </w:rPr>
              <w:t>高等教育教学研究和改革项目</w:t>
            </w:r>
            <w:r w:rsidRPr="00267AAC">
              <w:rPr>
                <w:sz w:val="24"/>
              </w:rPr>
              <w:t>“</w:t>
            </w:r>
            <w:r w:rsidRPr="00267AAC">
              <w:rPr>
                <w:sz w:val="24"/>
              </w:rPr>
              <w:t>基础医学整合课程教学团队</w:t>
            </w:r>
            <w:r w:rsidRPr="00267AAC">
              <w:rPr>
                <w:sz w:val="24"/>
              </w:rPr>
              <w:t>”</w:t>
            </w:r>
          </w:p>
        </w:tc>
        <w:tc>
          <w:tcPr>
            <w:tcW w:w="1336" w:type="dxa"/>
            <w:vAlign w:val="center"/>
          </w:tcPr>
          <w:p w:rsidR="00104617" w:rsidRPr="00267AAC" w:rsidRDefault="0089146B">
            <w:pPr>
              <w:spacing w:line="300" w:lineRule="auto"/>
              <w:jc w:val="center"/>
              <w:rPr>
                <w:sz w:val="24"/>
              </w:rPr>
            </w:pPr>
            <w:r w:rsidRPr="00267AAC">
              <w:rPr>
                <w:sz w:val="24"/>
              </w:rPr>
              <w:t>广东省</w:t>
            </w:r>
          </w:p>
          <w:p w:rsidR="00104617" w:rsidRPr="00267AAC" w:rsidRDefault="0089146B">
            <w:pPr>
              <w:spacing w:line="300" w:lineRule="auto"/>
              <w:jc w:val="center"/>
              <w:rPr>
                <w:bCs/>
                <w:sz w:val="24"/>
              </w:rPr>
            </w:pPr>
            <w:r w:rsidRPr="00267AAC">
              <w:rPr>
                <w:sz w:val="24"/>
              </w:rPr>
              <w:t>教育厅</w:t>
            </w:r>
          </w:p>
        </w:tc>
        <w:tc>
          <w:tcPr>
            <w:tcW w:w="1540" w:type="dxa"/>
            <w:vAlign w:val="center"/>
          </w:tcPr>
          <w:p w:rsidR="00104617" w:rsidRPr="00267AAC" w:rsidRDefault="0089146B">
            <w:pPr>
              <w:spacing w:line="300" w:lineRule="auto"/>
              <w:jc w:val="center"/>
              <w:rPr>
                <w:bCs/>
                <w:sz w:val="24"/>
              </w:rPr>
            </w:pPr>
            <w:r w:rsidRPr="00267AAC">
              <w:rPr>
                <w:bCs/>
                <w:sz w:val="24"/>
              </w:rPr>
              <w:t>1.5</w:t>
            </w:r>
          </w:p>
        </w:tc>
        <w:tc>
          <w:tcPr>
            <w:tcW w:w="1442" w:type="dxa"/>
            <w:vAlign w:val="center"/>
          </w:tcPr>
          <w:p w:rsidR="00104617" w:rsidRPr="00267AAC" w:rsidRDefault="0089146B">
            <w:pPr>
              <w:spacing w:line="300" w:lineRule="auto"/>
              <w:jc w:val="center"/>
              <w:rPr>
                <w:bCs/>
                <w:sz w:val="24"/>
              </w:rPr>
            </w:pPr>
            <w:r w:rsidRPr="00267AAC">
              <w:rPr>
                <w:rFonts w:hAnsi="宋体"/>
                <w:bCs/>
                <w:sz w:val="24"/>
              </w:rPr>
              <w:t>主持</w:t>
            </w:r>
          </w:p>
        </w:tc>
        <w:tc>
          <w:tcPr>
            <w:tcW w:w="2016" w:type="dxa"/>
            <w:vAlign w:val="center"/>
          </w:tcPr>
          <w:p w:rsidR="00104617" w:rsidRPr="00267AAC" w:rsidRDefault="0089146B">
            <w:pPr>
              <w:spacing w:line="300" w:lineRule="auto"/>
              <w:rPr>
                <w:bCs/>
                <w:sz w:val="24"/>
              </w:rPr>
            </w:pPr>
            <w:r w:rsidRPr="00267AAC">
              <w:rPr>
                <w:bCs/>
                <w:sz w:val="24"/>
              </w:rPr>
              <w:t>2014.01</w:t>
            </w:r>
          </w:p>
        </w:tc>
      </w:tr>
    </w:tbl>
    <w:p w:rsidR="00CE7941" w:rsidRPr="00267AAC" w:rsidRDefault="00CE7941" w:rsidP="00042C17">
      <w:pPr>
        <w:spacing w:afterLines="50" w:line="300" w:lineRule="auto"/>
        <w:rPr>
          <w:b/>
          <w:bCs/>
          <w:sz w:val="28"/>
        </w:rPr>
      </w:pPr>
    </w:p>
    <w:p w:rsidR="00104617" w:rsidRPr="00267AAC" w:rsidRDefault="0089146B" w:rsidP="00042C17">
      <w:pPr>
        <w:spacing w:afterLines="50" w:line="300" w:lineRule="auto"/>
        <w:rPr>
          <w:b/>
          <w:bCs/>
          <w:sz w:val="28"/>
        </w:rPr>
      </w:pPr>
      <w:r w:rsidRPr="00267AAC">
        <w:rPr>
          <w:b/>
          <w:bCs/>
          <w:sz w:val="28"/>
        </w:rPr>
        <w:t xml:space="preserve">5. </w:t>
      </w:r>
      <w:r w:rsidRPr="00267AAC">
        <w:rPr>
          <w:rFonts w:hAnsi="宋体"/>
          <w:b/>
          <w:bCs/>
          <w:sz w:val="28"/>
        </w:rPr>
        <w:t>主要教学改革与研究论文、著作及自编教材情况</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36"/>
        <w:gridCol w:w="3543"/>
        <w:gridCol w:w="1049"/>
      </w:tblGrid>
      <w:tr w:rsidR="00104617" w:rsidRPr="00267AAC" w:rsidTr="004F1CBD">
        <w:trPr>
          <w:trHeight w:val="680"/>
        </w:trPr>
        <w:tc>
          <w:tcPr>
            <w:tcW w:w="3936" w:type="dxa"/>
            <w:vAlign w:val="center"/>
          </w:tcPr>
          <w:p w:rsidR="00104617" w:rsidRPr="00267AAC" w:rsidRDefault="0089146B">
            <w:pPr>
              <w:spacing w:line="300" w:lineRule="auto"/>
              <w:jc w:val="center"/>
              <w:rPr>
                <w:bCs/>
                <w:sz w:val="24"/>
              </w:rPr>
            </w:pPr>
            <w:r w:rsidRPr="00267AAC">
              <w:rPr>
                <w:rFonts w:hAnsi="宋体"/>
                <w:sz w:val="24"/>
              </w:rPr>
              <w:t>论文（著）题目</w:t>
            </w:r>
            <w:r w:rsidRPr="00267AAC">
              <w:rPr>
                <w:sz w:val="24"/>
              </w:rPr>
              <w:t>/</w:t>
            </w:r>
            <w:r w:rsidRPr="00267AAC">
              <w:rPr>
                <w:rFonts w:hAnsi="宋体"/>
                <w:sz w:val="24"/>
              </w:rPr>
              <w:t>教材名称</w:t>
            </w:r>
          </w:p>
        </w:tc>
        <w:tc>
          <w:tcPr>
            <w:tcW w:w="3543" w:type="dxa"/>
            <w:vAlign w:val="center"/>
          </w:tcPr>
          <w:p w:rsidR="00104617" w:rsidRPr="00267AAC" w:rsidRDefault="0089146B">
            <w:pPr>
              <w:spacing w:line="300" w:lineRule="auto"/>
              <w:jc w:val="center"/>
              <w:rPr>
                <w:bCs/>
                <w:sz w:val="24"/>
              </w:rPr>
            </w:pPr>
            <w:r w:rsidRPr="00267AAC">
              <w:rPr>
                <w:rFonts w:hAnsi="宋体"/>
                <w:sz w:val="24"/>
              </w:rPr>
              <w:t>期刊名称、卷次</w:t>
            </w:r>
            <w:r w:rsidRPr="00267AAC">
              <w:rPr>
                <w:sz w:val="24"/>
              </w:rPr>
              <w:t>/</w:t>
            </w:r>
            <w:r w:rsidRPr="00267AAC">
              <w:rPr>
                <w:rFonts w:hAnsi="宋体"/>
                <w:sz w:val="24"/>
              </w:rPr>
              <w:t>出版社</w:t>
            </w:r>
          </w:p>
        </w:tc>
        <w:tc>
          <w:tcPr>
            <w:tcW w:w="1049" w:type="dxa"/>
            <w:vAlign w:val="center"/>
          </w:tcPr>
          <w:p w:rsidR="00104617" w:rsidRPr="00267AAC" w:rsidRDefault="0089146B">
            <w:pPr>
              <w:spacing w:line="300" w:lineRule="auto"/>
              <w:jc w:val="center"/>
              <w:rPr>
                <w:bCs/>
                <w:sz w:val="24"/>
              </w:rPr>
            </w:pPr>
            <w:r w:rsidRPr="00267AAC">
              <w:rPr>
                <w:rFonts w:hAnsi="宋体"/>
                <w:sz w:val="24"/>
              </w:rPr>
              <w:t>时间</w:t>
            </w:r>
          </w:p>
        </w:tc>
      </w:tr>
      <w:tr w:rsidR="00104617" w:rsidRPr="00267AAC" w:rsidTr="004F1CBD">
        <w:trPr>
          <w:trHeight w:val="680"/>
        </w:trPr>
        <w:tc>
          <w:tcPr>
            <w:tcW w:w="3936" w:type="dxa"/>
            <w:vAlign w:val="center"/>
          </w:tcPr>
          <w:p w:rsidR="00104617" w:rsidRPr="00267AAC" w:rsidRDefault="0089146B">
            <w:pPr>
              <w:rPr>
                <w:bCs/>
                <w:sz w:val="24"/>
              </w:rPr>
            </w:pPr>
            <w:r w:rsidRPr="00267AAC">
              <w:rPr>
                <w:sz w:val="24"/>
              </w:rPr>
              <w:t>《病理生理学》（编写</w:t>
            </w:r>
            <w:r w:rsidRPr="00267AAC">
              <w:rPr>
                <w:sz w:val="24"/>
              </w:rPr>
              <w:t>“</w:t>
            </w:r>
            <w:r w:rsidRPr="00267AAC">
              <w:rPr>
                <w:sz w:val="24"/>
              </w:rPr>
              <w:t>休克</w:t>
            </w:r>
            <w:r w:rsidRPr="00267AAC">
              <w:rPr>
                <w:sz w:val="24"/>
              </w:rPr>
              <w:t>”</w:t>
            </w:r>
            <w:r w:rsidRPr="00267AAC">
              <w:rPr>
                <w:sz w:val="24"/>
              </w:rPr>
              <w:t>）</w:t>
            </w:r>
          </w:p>
        </w:tc>
        <w:tc>
          <w:tcPr>
            <w:tcW w:w="3543" w:type="dxa"/>
            <w:vAlign w:val="center"/>
          </w:tcPr>
          <w:p w:rsidR="00104617" w:rsidRPr="00267AAC" w:rsidRDefault="0089146B">
            <w:pPr>
              <w:rPr>
                <w:bCs/>
                <w:sz w:val="24"/>
              </w:rPr>
            </w:pPr>
            <w:r w:rsidRPr="00267AAC">
              <w:rPr>
                <w:sz w:val="24"/>
              </w:rPr>
              <w:t>高等教育出版社</w:t>
            </w:r>
            <w:r w:rsidRPr="00267AAC">
              <w:rPr>
                <w:sz w:val="24"/>
              </w:rPr>
              <w:t>“</w:t>
            </w:r>
            <w:r w:rsidRPr="00267AAC">
              <w:rPr>
                <w:sz w:val="24"/>
              </w:rPr>
              <w:t>十一五</w:t>
            </w:r>
            <w:r w:rsidRPr="00267AAC">
              <w:rPr>
                <w:sz w:val="24"/>
              </w:rPr>
              <w:t>”</w:t>
            </w:r>
            <w:r w:rsidRPr="00267AAC">
              <w:rPr>
                <w:sz w:val="24"/>
              </w:rPr>
              <w:t>规划教材（姜勇主编）</w:t>
            </w:r>
          </w:p>
        </w:tc>
        <w:tc>
          <w:tcPr>
            <w:tcW w:w="1049" w:type="dxa"/>
            <w:vAlign w:val="center"/>
          </w:tcPr>
          <w:p w:rsidR="00104617" w:rsidRPr="00267AAC" w:rsidRDefault="0089146B">
            <w:pPr>
              <w:rPr>
                <w:bCs/>
                <w:sz w:val="24"/>
              </w:rPr>
            </w:pPr>
            <w:r w:rsidRPr="00267AAC">
              <w:rPr>
                <w:bCs/>
                <w:sz w:val="24"/>
              </w:rPr>
              <w:t>2011.06</w:t>
            </w:r>
          </w:p>
        </w:tc>
      </w:tr>
      <w:tr w:rsidR="00104617" w:rsidRPr="00267AAC" w:rsidTr="004F1CBD">
        <w:trPr>
          <w:trHeight w:val="680"/>
        </w:trPr>
        <w:tc>
          <w:tcPr>
            <w:tcW w:w="3936" w:type="dxa"/>
            <w:vAlign w:val="center"/>
          </w:tcPr>
          <w:p w:rsidR="00104617" w:rsidRPr="00267AAC" w:rsidRDefault="0089146B">
            <w:pPr>
              <w:rPr>
                <w:bCs/>
                <w:sz w:val="24"/>
              </w:rPr>
            </w:pPr>
            <w:r w:rsidRPr="00267AAC">
              <w:rPr>
                <w:sz w:val="24"/>
              </w:rPr>
              <w:t>《</w:t>
            </w:r>
            <w:bookmarkStart w:id="2" w:name="OLE_LINK308"/>
            <w:bookmarkStart w:id="3" w:name="OLE_LINK309"/>
            <w:r w:rsidRPr="00267AAC">
              <w:rPr>
                <w:sz w:val="24"/>
              </w:rPr>
              <w:t>新编病理生理学</w:t>
            </w:r>
            <w:bookmarkEnd w:id="2"/>
            <w:bookmarkEnd w:id="3"/>
            <w:r w:rsidRPr="00267AAC">
              <w:rPr>
                <w:sz w:val="24"/>
              </w:rPr>
              <w:t>》（编写</w:t>
            </w:r>
            <w:r w:rsidRPr="00267AAC">
              <w:rPr>
                <w:sz w:val="24"/>
              </w:rPr>
              <w:t>“</w:t>
            </w:r>
            <w:r w:rsidRPr="00267AAC">
              <w:rPr>
                <w:sz w:val="24"/>
              </w:rPr>
              <w:t>休克，高血压</w:t>
            </w:r>
            <w:r w:rsidRPr="00267AAC">
              <w:rPr>
                <w:sz w:val="24"/>
              </w:rPr>
              <w:t>”</w:t>
            </w:r>
            <w:r w:rsidRPr="00267AAC">
              <w:rPr>
                <w:sz w:val="24"/>
              </w:rPr>
              <w:t>）</w:t>
            </w:r>
          </w:p>
        </w:tc>
        <w:tc>
          <w:tcPr>
            <w:tcW w:w="3543" w:type="dxa"/>
            <w:vAlign w:val="center"/>
          </w:tcPr>
          <w:p w:rsidR="00104617" w:rsidRPr="00267AAC" w:rsidRDefault="0089146B">
            <w:pPr>
              <w:rPr>
                <w:sz w:val="24"/>
              </w:rPr>
            </w:pPr>
            <w:bookmarkStart w:id="4" w:name="OLE_LINK296"/>
            <w:bookmarkStart w:id="5" w:name="OLE_LINK297"/>
            <w:bookmarkStart w:id="6" w:name="OLE_LINK417"/>
            <w:r w:rsidRPr="00267AAC">
              <w:rPr>
                <w:sz w:val="24"/>
              </w:rPr>
              <w:t>中国协和医科大学出版社</w:t>
            </w:r>
            <w:bookmarkEnd w:id="4"/>
            <w:bookmarkEnd w:id="5"/>
            <w:bookmarkEnd w:id="6"/>
          </w:p>
          <w:p w:rsidR="00104617" w:rsidRPr="00267AAC" w:rsidRDefault="0089146B">
            <w:pPr>
              <w:rPr>
                <w:bCs/>
                <w:sz w:val="24"/>
              </w:rPr>
            </w:pPr>
            <w:r w:rsidRPr="00267AAC">
              <w:rPr>
                <w:sz w:val="24"/>
              </w:rPr>
              <w:t>（卢建、余应年、吴其夏主编）</w:t>
            </w:r>
          </w:p>
        </w:tc>
        <w:tc>
          <w:tcPr>
            <w:tcW w:w="1049" w:type="dxa"/>
            <w:vAlign w:val="center"/>
          </w:tcPr>
          <w:p w:rsidR="00104617" w:rsidRPr="00267AAC" w:rsidRDefault="0089146B">
            <w:pPr>
              <w:rPr>
                <w:bCs/>
                <w:sz w:val="24"/>
              </w:rPr>
            </w:pPr>
            <w:r w:rsidRPr="00267AAC">
              <w:rPr>
                <w:sz w:val="24"/>
              </w:rPr>
              <w:t>2011.12</w:t>
            </w:r>
          </w:p>
        </w:tc>
      </w:tr>
      <w:tr w:rsidR="00104617" w:rsidRPr="00267AAC" w:rsidTr="004F1CBD">
        <w:trPr>
          <w:trHeight w:val="680"/>
        </w:trPr>
        <w:tc>
          <w:tcPr>
            <w:tcW w:w="3936" w:type="dxa"/>
            <w:vAlign w:val="center"/>
          </w:tcPr>
          <w:p w:rsidR="00104617" w:rsidRPr="00267AAC" w:rsidRDefault="0089146B">
            <w:pPr>
              <w:rPr>
                <w:bCs/>
                <w:sz w:val="24"/>
              </w:rPr>
            </w:pPr>
            <w:r w:rsidRPr="00267AAC">
              <w:rPr>
                <w:sz w:val="24"/>
              </w:rPr>
              <w:t>《病理生理学》（编写</w:t>
            </w:r>
            <w:r w:rsidRPr="00267AAC">
              <w:rPr>
                <w:sz w:val="24"/>
              </w:rPr>
              <w:t>“</w:t>
            </w:r>
            <w:r w:rsidRPr="00267AAC">
              <w:rPr>
                <w:sz w:val="24"/>
              </w:rPr>
              <w:t>代谢综合征</w:t>
            </w:r>
            <w:r w:rsidRPr="00267AAC">
              <w:rPr>
                <w:sz w:val="24"/>
              </w:rPr>
              <w:t>”</w:t>
            </w:r>
            <w:r w:rsidRPr="00267AAC">
              <w:rPr>
                <w:sz w:val="24"/>
              </w:rPr>
              <w:t>）</w:t>
            </w:r>
          </w:p>
        </w:tc>
        <w:tc>
          <w:tcPr>
            <w:tcW w:w="3543" w:type="dxa"/>
            <w:vAlign w:val="center"/>
          </w:tcPr>
          <w:p w:rsidR="00104617" w:rsidRPr="00267AAC" w:rsidRDefault="0089146B">
            <w:pPr>
              <w:rPr>
                <w:sz w:val="24"/>
              </w:rPr>
            </w:pPr>
            <w:r w:rsidRPr="00267AAC">
              <w:rPr>
                <w:sz w:val="24"/>
              </w:rPr>
              <w:t>人民军医出版社</w:t>
            </w:r>
          </w:p>
          <w:p w:rsidR="00104617" w:rsidRPr="00267AAC" w:rsidRDefault="0089146B">
            <w:pPr>
              <w:rPr>
                <w:bCs/>
                <w:sz w:val="24"/>
              </w:rPr>
            </w:pPr>
            <w:r w:rsidRPr="00267AAC">
              <w:rPr>
                <w:sz w:val="24"/>
              </w:rPr>
              <w:t>（牛春雨、王万铁等主编）</w:t>
            </w:r>
          </w:p>
        </w:tc>
        <w:tc>
          <w:tcPr>
            <w:tcW w:w="1049" w:type="dxa"/>
            <w:vAlign w:val="center"/>
          </w:tcPr>
          <w:p w:rsidR="00104617" w:rsidRPr="00267AAC" w:rsidRDefault="0089146B">
            <w:pPr>
              <w:rPr>
                <w:bCs/>
                <w:sz w:val="24"/>
              </w:rPr>
            </w:pPr>
            <w:r w:rsidRPr="00267AAC">
              <w:rPr>
                <w:bCs/>
                <w:sz w:val="24"/>
              </w:rPr>
              <w:t>2013.01</w:t>
            </w:r>
          </w:p>
        </w:tc>
      </w:tr>
      <w:tr w:rsidR="00104617" w:rsidRPr="00267AAC" w:rsidTr="004F1CBD">
        <w:trPr>
          <w:trHeight w:val="680"/>
        </w:trPr>
        <w:tc>
          <w:tcPr>
            <w:tcW w:w="3936" w:type="dxa"/>
            <w:vAlign w:val="center"/>
          </w:tcPr>
          <w:p w:rsidR="00104617" w:rsidRPr="00267AAC" w:rsidRDefault="0089146B">
            <w:pPr>
              <w:rPr>
                <w:bCs/>
                <w:sz w:val="24"/>
              </w:rPr>
            </w:pPr>
            <w:r w:rsidRPr="00267AAC">
              <w:rPr>
                <w:sz w:val="24"/>
              </w:rPr>
              <w:t>《病理生理学》（第三版）（编写</w:t>
            </w:r>
            <w:r w:rsidRPr="00267AAC">
              <w:rPr>
                <w:sz w:val="24"/>
              </w:rPr>
              <w:t>“</w:t>
            </w:r>
            <w:r w:rsidRPr="00267AAC">
              <w:rPr>
                <w:sz w:val="24"/>
              </w:rPr>
              <w:t>休克</w:t>
            </w:r>
            <w:r w:rsidRPr="00267AAC">
              <w:rPr>
                <w:sz w:val="24"/>
              </w:rPr>
              <w:t>”</w:t>
            </w:r>
            <w:r w:rsidRPr="00267AAC">
              <w:rPr>
                <w:sz w:val="24"/>
              </w:rPr>
              <w:t>）</w:t>
            </w:r>
          </w:p>
        </w:tc>
        <w:tc>
          <w:tcPr>
            <w:tcW w:w="3543" w:type="dxa"/>
            <w:vAlign w:val="center"/>
          </w:tcPr>
          <w:p w:rsidR="00104617" w:rsidRPr="00267AAC" w:rsidRDefault="0089146B">
            <w:pPr>
              <w:rPr>
                <w:sz w:val="24"/>
              </w:rPr>
            </w:pPr>
            <w:r w:rsidRPr="00267AAC">
              <w:rPr>
                <w:sz w:val="24"/>
              </w:rPr>
              <w:t>北京大学医学出版社</w:t>
            </w:r>
          </w:p>
          <w:p w:rsidR="00104617" w:rsidRPr="00267AAC" w:rsidRDefault="0089146B">
            <w:pPr>
              <w:rPr>
                <w:bCs/>
                <w:sz w:val="24"/>
              </w:rPr>
            </w:pPr>
            <w:r w:rsidRPr="00267AAC">
              <w:rPr>
                <w:sz w:val="24"/>
              </w:rPr>
              <w:t>（唐朝枢，刘志跃主编）</w:t>
            </w:r>
          </w:p>
        </w:tc>
        <w:tc>
          <w:tcPr>
            <w:tcW w:w="1049" w:type="dxa"/>
            <w:vAlign w:val="center"/>
          </w:tcPr>
          <w:p w:rsidR="00104617" w:rsidRPr="00267AAC" w:rsidRDefault="0089146B">
            <w:pPr>
              <w:rPr>
                <w:bCs/>
                <w:sz w:val="24"/>
              </w:rPr>
            </w:pPr>
            <w:r w:rsidRPr="00267AAC">
              <w:rPr>
                <w:bCs/>
                <w:sz w:val="24"/>
              </w:rPr>
              <w:t>2013.11</w:t>
            </w:r>
          </w:p>
        </w:tc>
      </w:tr>
      <w:tr w:rsidR="00104617" w:rsidRPr="00267AAC" w:rsidTr="004F1CBD">
        <w:trPr>
          <w:trHeight w:val="680"/>
        </w:trPr>
        <w:tc>
          <w:tcPr>
            <w:tcW w:w="3936" w:type="dxa"/>
            <w:vAlign w:val="center"/>
          </w:tcPr>
          <w:p w:rsidR="00104617" w:rsidRPr="00267AAC" w:rsidRDefault="0089146B">
            <w:pPr>
              <w:rPr>
                <w:sz w:val="24"/>
              </w:rPr>
            </w:pPr>
            <w:r w:rsidRPr="00267AAC">
              <w:rPr>
                <w:sz w:val="24"/>
              </w:rPr>
              <w:lastRenderedPageBreak/>
              <w:t>英文版教材《</w:t>
            </w:r>
            <w:bookmarkStart w:id="7" w:name="OLE_LINK304"/>
            <w:bookmarkStart w:id="8" w:name="OLE_LINK305"/>
            <w:r w:rsidRPr="00267AAC">
              <w:rPr>
                <w:sz w:val="24"/>
              </w:rPr>
              <w:t>机能实验学</w:t>
            </w:r>
            <w:bookmarkEnd w:id="7"/>
            <w:bookmarkEnd w:id="8"/>
            <w:r w:rsidRPr="00267AAC">
              <w:rPr>
                <w:sz w:val="24"/>
              </w:rPr>
              <w:t>》（编写</w:t>
            </w:r>
            <w:r w:rsidRPr="00267AAC">
              <w:rPr>
                <w:sz w:val="24"/>
              </w:rPr>
              <w:t>DIC</w:t>
            </w:r>
            <w:r w:rsidRPr="00267AAC">
              <w:rPr>
                <w:sz w:val="24"/>
              </w:rPr>
              <w:t>和</w:t>
            </w:r>
            <w:r w:rsidRPr="00267AAC">
              <w:rPr>
                <w:sz w:val="24"/>
              </w:rPr>
              <w:t>Acute Endotoxic Shock</w:t>
            </w:r>
            <w:r w:rsidRPr="00267AAC">
              <w:rPr>
                <w:sz w:val="24"/>
              </w:rPr>
              <w:t>）</w:t>
            </w:r>
          </w:p>
        </w:tc>
        <w:tc>
          <w:tcPr>
            <w:tcW w:w="3543" w:type="dxa"/>
            <w:vAlign w:val="center"/>
          </w:tcPr>
          <w:p w:rsidR="00104617" w:rsidRPr="00267AAC" w:rsidRDefault="0089146B">
            <w:pPr>
              <w:rPr>
                <w:sz w:val="24"/>
              </w:rPr>
            </w:pPr>
            <w:r w:rsidRPr="00267AAC">
              <w:rPr>
                <w:sz w:val="24"/>
              </w:rPr>
              <w:t>科学出版社</w:t>
            </w:r>
          </w:p>
          <w:p w:rsidR="00104617" w:rsidRPr="00267AAC" w:rsidRDefault="0089146B">
            <w:pPr>
              <w:rPr>
                <w:sz w:val="24"/>
              </w:rPr>
            </w:pPr>
            <w:r w:rsidRPr="00267AAC">
              <w:rPr>
                <w:sz w:val="24"/>
              </w:rPr>
              <w:t>（金春华主编）</w:t>
            </w:r>
          </w:p>
        </w:tc>
        <w:tc>
          <w:tcPr>
            <w:tcW w:w="1049" w:type="dxa"/>
            <w:vAlign w:val="center"/>
          </w:tcPr>
          <w:p w:rsidR="00104617" w:rsidRPr="00267AAC" w:rsidRDefault="0089146B">
            <w:pPr>
              <w:rPr>
                <w:bCs/>
                <w:sz w:val="24"/>
              </w:rPr>
            </w:pPr>
            <w:r w:rsidRPr="00267AAC">
              <w:rPr>
                <w:bCs/>
                <w:sz w:val="24"/>
              </w:rPr>
              <w:t>2012.05</w:t>
            </w:r>
          </w:p>
        </w:tc>
      </w:tr>
      <w:tr w:rsidR="00104617" w:rsidRPr="00267AAC" w:rsidTr="004F1CBD">
        <w:trPr>
          <w:trHeight w:val="680"/>
        </w:trPr>
        <w:tc>
          <w:tcPr>
            <w:tcW w:w="3936" w:type="dxa"/>
            <w:vAlign w:val="center"/>
          </w:tcPr>
          <w:p w:rsidR="00104617" w:rsidRPr="00267AAC" w:rsidRDefault="0089146B">
            <w:pPr>
              <w:rPr>
                <w:sz w:val="24"/>
              </w:rPr>
            </w:pPr>
            <w:r w:rsidRPr="00267AAC">
              <w:rPr>
                <w:sz w:val="24"/>
              </w:rPr>
              <w:t>辅导教材《病理生理学纲要、精编笔记与考研指南》（编写第九章</w:t>
            </w:r>
            <w:r w:rsidRPr="00267AAC">
              <w:rPr>
                <w:sz w:val="24"/>
              </w:rPr>
              <w:t>“</w:t>
            </w:r>
            <w:r w:rsidRPr="00267AAC">
              <w:rPr>
                <w:sz w:val="24"/>
              </w:rPr>
              <w:t>缺血一再灌注损伤</w:t>
            </w:r>
            <w:r w:rsidRPr="00267AAC">
              <w:rPr>
                <w:sz w:val="24"/>
              </w:rPr>
              <w:t>”</w:t>
            </w:r>
            <w:r w:rsidRPr="00267AAC">
              <w:rPr>
                <w:sz w:val="24"/>
              </w:rPr>
              <w:t>）</w:t>
            </w:r>
          </w:p>
        </w:tc>
        <w:tc>
          <w:tcPr>
            <w:tcW w:w="3543" w:type="dxa"/>
            <w:vAlign w:val="center"/>
          </w:tcPr>
          <w:p w:rsidR="00104617" w:rsidRPr="00267AAC" w:rsidRDefault="0089146B">
            <w:pPr>
              <w:rPr>
                <w:sz w:val="24"/>
              </w:rPr>
            </w:pPr>
            <w:r w:rsidRPr="00267AAC">
              <w:rPr>
                <w:sz w:val="24"/>
              </w:rPr>
              <w:t>科技文献出版社出版</w:t>
            </w:r>
          </w:p>
          <w:p w:rsidR="00104617" w:rsidRPr="00267AAC" w:rsidRDefault="0089146B">
            <w:pPr>
              <w:rPr>
                <w:sz w:val="24"/>
              </w:rPr>
            </w:pPr>
            <w:r w:rsidRPr="00267AAC">
              <w:rPr>
                <w:sz w:val="24"/>
              </w:rPr>
              <w:t>（李树清、吴伟康主编）</w:t>
            </w:r>
          </w:p>
        </w:tc>
        <w:tc>
          <w:tcPr>
            <w:tcW w:w="1049" w:type="dxa"/>
            <w:vAlign w:val="center"/>
          </w:tcPr>
          <w:p w:rsidR="00104617" w:rsidRPr="00267AAC" w:rsidRDefault="0089146B">
            <w:pPr>
              <w:rPr>
                <w:bCs/>
                <w:sz w:val="24"/>
              </w:rPr>
            </w:pPr>
            <w:r w:rsidRPr="00267AAC">
              <w:rPr>
                <w:bCs/>
                <w:sz w:val="24"/>
              </w:rPr>
              <w:t>2013.06</w:t>
            </w:r>
          </w:p>
        </w:tc>
      </w:tr>
      <w:tr w:rsidR="00104617" w:rsidRPr="00267AAC" w:rsidTr="004F1CBD">
        <w:trPr>
          <w:trHeight w:val="680"/>
        </w:trPr>
        <w:tc>
          <w:tcPr>
            <w:tcW w:w="3936" w:type="dxa"/>
            <w:vAlign w:val="center"/>
          </w:tcPr>
          <w:p w:rsidR="00104617" w:rsidRPr="00267AAC" w:rsidRDefault="0089146B">
            <w:pPr>
              <w:rPr>
                <w:sz w:val="24"/>
              </w:rPr>
            </w:pPr>
            <w:r w:rsidRPr="00267AAC">
              <w:rPr>
                <w:sz w:val="24"/>
              </w:rPr>
              <w:t>《病理生理学》（编写</w:t>
            </w:r>
            <w:r w:rsidRPr="00267AAC">
              <w:rPr>
                <w:sz w:val="24"/>
              </w:rPr>
              <w:t>“</w:t>
            </w:r>
            <w:r w:rsidRPr="00267AAC">
              <w:rPr>
                <w:sz w:val="24"/>
              </w:rPr>
              <w:t>心功能不全</w:t>
            </w:r>
            <w:r w:rsidRPr="00267AAC">
              <w:rPr>
                <w:sz w:val="24"/>
              </w:rPr>
              <w:t>”</w:t>
            </w:r>
            <w:r w:rsidRPr="00267AAC">
              <w:rPr>
                <w:sz w:val="24"/>
              </w:rPr>
              <w:t>）</w:t>
            </w:r>
          </w:p>
        </w:tc>
        <w:tc>
          <w:tcPr>
            <w:tcW w:w="3543" w:type="dxa"/>
            <w:vAlign w:val="center"/>
          </w:tcPr>
          <w:p w:rsidR="00104617" w:rsidRPr="00267AAC" w:rsidRDefault="0089146B">
            <w:pPr>
              <w:rPr>
                <w:sz w:val="24"/>
              </w:rPr>
            </w:pPr>
            <w:r w:rsidRPr="00267AAC">
              <w:rPr>
                <w:sz w:val="24"/>
              </w:rPr>
              <w:t>高等教育出版社</w:t>
            </w:r>
          </w:p>
          <w:p w:rsidR="00104617" w:rsidRPr="00267AAC" w:rsidRDefault="0089146B">
            <w:pPr>
              <w:rPr>
                <w:sz w:val="24"/>
              </w:rPr>
            </w:pPr>
            <w:r w:rsidRPr="00267AAC">
              <w:rPr>
                <w:sz w:val="24"/>
              </w:rPr>
              <w:t>（张根葆、杨琴主编）</w:t>
            </w:r>
          </w:p>
        </w:tc>
        <w:tc>
          <w:tcPr>
            <w:tcW w:w="1049" w:type="dxa"/>
            <w:vAlign w:val="center"/>
          </w:tcPr>
          <w:p w:rsidR="00104617" w:rsidRPr="00267AAC" w:rsidRDefault="0089146B" w:rsidP="00857653">
            <w:pPr>
              <w:rPr>
                <w:bCs/>
                <w:sz w:val="24"/>
              </w:rPr>
            </w:pPr>
            <w:r w:rsidRPr="00267AAC">
              <w:rPr>
                <w:sz w:val="24"/>
              </w:rPr>
              <w:t>2014.0</w:t>
            </w:r>
            <w:r w:rsidR="00857653" w:rsidRPr="00267AAC">
              <w:rPr>
                <w:sz w:val="24"/>
              </w:rPr>
              <w:t>8</w:t>
            </w:r>
          </w:p>
        </w:tc>
      </w:tr>
    </w:tbl>
    <w:p w:rsidR="00104617" w:rsidRPr="00267AAC" w:rsidRDefault="00104617" w:rsidP="00042C17">
      <w:pPr>
        <w:spacing w:afterLines="50" w:line="300" w:lineRule="auto"/>
        <w:rPr>
          <w:b/>
          <w:bCs/>
          <w:sz w:val="28"/>
        </w:rPr>
      </w:pPr>
    </w:p>
    <w:p w:rsidR="00104617" w:rsidRPr="00267AAC" w:rsidRDefault="0089146B" w:rsidP="00042C17">
      <w:pPr>
        <w:spacing w:afterLines="50" w:line="300" w:lineRule="auto"/>
        <w:rPr>
          <w:b/>
          <w:bCs/>
          <w:sz w:val="28"/>
        </w:rPr>
      </w:pPr>
      <w:r w:rsidRPr="00267AAC">
        <w:rPr>
          <w:b/>
          <w:bCs/>
          <w:sz w:val="28"/>
        </w:rPr>
        <w:t xml:space="preserve">6. </w:t>
      </w:r>
      <w:r w:rsidRPr="00267AAC">
        <w:rPr>
          <w:rFonts w:hAnsi="宋体"/>
          <w:b/>
          <w:bCs/>
          <w:sz w:val="28"/>
        </w:rPr>
        <w:t>教学获奖及成果推广应用情况</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8"/>
      </w:tblGrid>
      <w:tr w:rsidR="00104617" w:rsidRPr="00267AAC" w:rsidTr="00290693">
        <w:trPr>
          <w:trHeight w:val="983"/>
        </w:trPr>
        <w:tc>
          <w:tcPr>
            <w:tcW w:w="8528" w:type="dxa"/>
          </w:tcPr>
          <w:p w:rsidR="00104617" w:rsidRPr="00267AAC" w:rsidRDefault="0089146B">
            <w:pPr>
              <w:spacing w:line="300" w:lineRule="auto"/>
              <w:rPr>
                <w:bCs/>
                <w:sz w:val="24"/>
              </w:rPr>
            </w:pPr>
            <w:r w:rsidRPr="00267AAC">
              <w:rPr>
                <w:rFonts w:hAnsi="宋体"/>
                <w:bCs/>
                <w:sz w:val="24"/>
              </w:rPr>
              <w:t>（限填省部级以上及相当的奖励，并附奖励证书复印件，</w:t>
            </w:r>
            <w:r w:rsidRPr="00267AAC">
              <w:rPr>
                <w:rFonts w:hAnsi="宋体"/>
                <w:sz w:val="24"/>
              </w:rPr>
              <w:t>注明本人排名及时间、推广应用范围。</w:t>
            </w:r>
            <w:r w:rsidRPr="00267AAC">
              <w:rPr>
                <w:rFonts w:hAnsi="宋体"/>
                <w:bCs/>
                <w:sz w:val="24"/>
              </w:rPr>
              <w:t>）</w:t>
            </w:r>
          </w:p>
          <w:p w:rsidR="00290693" w:rsidRPr="000D003B" w:rsidRDefault="0089146B" w:rsidP="00B7759D">
            <w:pPr>
              <w:spacing w:line="360" w:lineRule="auto"/>
              <w:ind w:firstLineChars="177" w:firstLine="425"/>
              <w:rPr>
                <w:rFonts w:hAnsi="宋体"/>
                <w:sz w:val="24"/>
              </w:rPr>
            </w:pPr>
            <w:r w:rsidRPr="000D003B">
              <w:rPr>
                <w:rFonts w:hAnsi="宋体"/>
                <w:bCs/>
                <w:sz w:val="24"/>
              </w:rPr>
              <w:t>参与的教学改革</w:t>
            </w:r>
            <w:r w:rsidR="002B70CF" w:rsidRPr="000D003B">
              <w:rPr>
                <w:rFonts w:hAnsi="宋体"/>
                <w:bCs/>
                <w:sz w:val="24"/>
              </w:rPr>
              <w:t>项目</w:t>
            </w:r>
            <w:r w:rsidRPr="000D003B">
              <w:rPr>
                <w:bCs/>
                <w:sz w:val="24"/>
              </w:rPr>
              <w:t>“</w:t>
            </w:r>
            <w:r w:rsidRPr="000D003B">
              <w:rPr>
                <w:rFonts w:hAnsi="宋体"/>
                <w:bCs/>
                <w:sz w:val="24"/>
              </w:rPr>
              <w:t>坚持五个开放，提高课程教学质量的研究与实践</w:t>
            </w:r>
            <w:r w:rsidRPr="000D003B">
              <w:rPr>
                <w:bCs/>
                <w:sz w:val="24"/>
              </w:rPr>
              <w:t>”</w:t>
            </w:r>
            <w:r w:rsidRPr="000D003B">
              <w:rPr>
                <w:rFonts w:hAnsi="宋体"/>
                <w:bCs/>
                <w:sz w:val="24"/>
              </w:rPr>
              <w:t>获得</w:t>
            </w:r>
            <w:r w:rsidRPr="000D003B">
              <w:rPr>
                <w:bCs/>
                <w:sz w:val="24"/>
              </w:rPr>
              <w:t>2010</w:t>
            </w:r>
            <w:r w:rsidRPr="000D003B">
              <w:rPr>
                <w:rFonts w:hAnsi="宋体"/>
                <w:bCs/>
                <w:sz w:val="24"/>
              </w:rPr>
              <w:t>年广东省高</w:t>
            </w:r>
            <w:r w:rsidR="004F1CBD">
              <w:rPr>
                <w:rFonts w:hAnsi="宋体" w:hint="eastAsia"/>
                <w:bCs/>
                <w:sz w:val="24"/>
              </w:rPr>
              <w:t>等教育</w:t>
            </w:r>
            <w:r w:rsidR="003E6946" w:rsidRPr="000D003B">
              <w:rPr>
                <w:sz w:val="24"/>
              </w:rPr>
              <w:t>教学成果奖二等奖（排名第三）</w:t>
            </w:r>
            <w:r w:rsidRPr="000D003B">
              <w:rPr>
                <w:sz w:val="24"/>
              </w:rPr>
              <w:t>。</w:t>
            </w:r>
            <w:r w:rsidR="00857653" w:rsidRPr="000D003B">
              <w:rPr>
                <w:sz w:val="24"/>
              </w:rPr>
              <w:t>该成果总结了</w:t>
            </w:r>
            <w:r w:rsidR="00B7759D" w:rsidRPr="000D003B">
              <w:rPr>
                <w:rFonts w:hint="eastAsia"/>
                <w:sz w:val="24"/>
              </w:rPr>
              <w:t>学</w:t>
            </w:r>
            <w:r w:rsidR="00857653" w:rsidRPr="000D003B">
              <w:rPr>
                <w:sz w:val="24"/>
              </w:rPr>
              <w:t>科建设的四个要素，即教学、科研、师资培养和实验室建设，学科坚持了师资培训、实验室建设、学生培养、学科建设以及学术交流的开放。其中以师资人才培养为第一要素，探索了一条立足国内并与国际接轨的师资培养模式。五个开放抓到早，力度大，持之以恒，为提高</w:t>
            </w:r>
            <w:r w:rsidR="00B7759D" w:rsidRPr="000D003B">
              <w:rPr>
                <w:rFonts w:hint="eastAsia"/>
                <w:sz w:val="24"/>
              </w:rPr>
              <w:t>病理生理学</w:t>
            </w:r>
            <w:r w:rsidR="00B7759D" w:rsidRPr="000D003B">
              <w:rPr>
                <w:sz w:val="24"/>
              </w:rPr>
              <w:t>课程教学质量打下坚实基础，并起到至关重要的作用</w:t>
            </w:r>
            <w:r w:rsidR="00B7759D" w:rsidRPr="000D003B">
              <w:rPr>
                <w:rFonts w:hint="eastAsia"/>
                <w:sz w:val="24"/>
              </w:rPr>
              <w:t>，使《病理生理学》课程成为国家级精品和国家级双语教学示范课程，科室师资成为国家级基础医学专业教学团队的主要骨干成员，使</w:t>
            </w:r>
            <w:r w:rsidR="00B7759D" w:rsidRPr="000D003B">
              <w:rPr>
                <w:rFonts w:hAnsi="宋体"/>
                <w:sz w:val="24"/>
              </w:rPr>
              <w:t>学科课程的教学达到了国家级的水平。</w:t>
            </w:r>
            <w:r w:rsidR="00290693" w:rsidRPr="000D003B">
              <w:rPr>
                <w:rFonts w:hAnsi="宋体" w:hint="eastAsia"/>
                <w:sz w:val="24"/>
              </w:rPr>
              <w:t>项目负责人和参与者曾应邀到多所大学讲学，介绍学科和课程建设的经验，项目负责人赵克森教授还被教育部中国教师发展基金会授予“全国十一五教育科研先进工作者”称号。</w:t>
            </w:r>
            <w:r w:rsidR="00B7759D" w:rsidRPr="000D003B">
              <w:rPr>
                <w:rFonts w:hAnsi="宋体" w:hint="eastAsia"/>
                <w:sz w:val="24"/>
              </w:rPr>
              <w:t>在十二五的课程建设中，本课程进一步建设成为</w:t>
            </w:r>
            <w:r w:rsidR="00290693" w:rsidRPr="000D003B">
              <w:rPr>
                <w:rFonts w:hAnsi="宋体" w:hint="eastAsia"/>
                <w:sz w:val="24"/>
              </w:rPr>
              <w:t>了省级和</w:t>
            </w:r>
            <w:r w:rsidR="00B7759D" w:rsidRPr="000D003B">
              <w:rPr>
                <w:rFonts w:hAnsi="宋体" w:hint="eastAsia"/>
                <w:sz w:val="24"/>
              </w:rPr>
              <w:t>国家级精品资源共享课</w:t>
            </w:r>
            <w:r w:rsidR="00290693" w:rsidRPr="000D003B">
              <w:rPr>
                <w:rFonts w:hAnsi="宋体" w:hint="eastAsia"/>
                <w:sz w:val="24"/>
              </w:rPr>
              <w:t>程。</w:t>
            </w:r>
            <w:r w:rsidR="00290693" w:rsidRPr="000D003B">
              <w:rPr>
                <w:sz w:val="24"/>
              </w:rPr>
              <w:t>本项目</w:t>
            </w:r>
            <w:r w:rsidR="00290693" w:rsidRPr="000D003B">
              <w:rPr>
                <w:rFonts w:hint="eastAsia"/>
                <w:sz w:val="24"/>
              </w:rPr>
              <w:t>的主要</w:t>
            </w:r>
            <w:r w:rsidR="00290693" w:rsidRPr="000D003B">
              <w:rPr>
                <w:sz w:val="24"/>
              </w:rPr>
              <w:t>参与者主编了</w:t>
            </w:r>
            <w:r w:rsidR="00290693" w:rsidRPr="000D003B">
              <w:rPr>
                <w:rFonts w:hAnsi="宋体"/>
                <w:kern w:val="0"/>
                <w:sz w:val="24"/>
              </w:rPr>
              <w:t>普通</w:t>
            </w:r>
            <w:r w:rsidR="00290693" w:rsidRPr="000D003B">
              <w:rPr>
                <w:rFonts w:hAnsi="宋体"/>
                <w:sz w:val="24"/>
              </w:rPr>
              <w:t>高等教育</w:t>
            </w:r>
            <w:r w:rsidR="00290693" w:rsidRPr="000D003B">
              <w:rPr>
                <w:sz w:val="24"/>
              </w:rPr>
              <w:t>“</w:t>
            </w:r>
            <w:r w:rsidR="00290693" w:rsidRPr="000D003B">
              <w:rPr>
                <w:rFonts w:hAnsi="宋体"/>
                <w:sz w:val="24"/>
              </w:rPr>
              <w:t>十一五</w:t>
            </w:r>
            <w:r w:rsidR="00290693" w:rsidRPr="000D003B">
              <w:rPr>
                <w:sz w:val="24"/>
              </w:rPr>
              <w:t>”</w:t>
            </w:r>
            <w:r w:rsidR="00290693" w:rsidRPr="000D003B">
              <w:rPr>
                <w:rFonts w:hAnsi="宋体"/>
                <w:sz w:val="24"/>
              </w:rPr>
              <w:t>国家级规划教材《病理生理学》；并参与了多本全国《病理生理学》教材的编写。</w:t>
            </w:r>
          </w:p>
          <w:p w:rsidR="00104617" w:rsidRPr="00290693" w:rsidRDefault="00290693" w:rsidP="00290693">
            <w:pPr>
              <w:spacing w:line="360" w:lineRule="auto"/>
              <w:ind w:firstLineChars="177" w:firstLine="425"/>
              <w:rPr>
                <w:rFonts w:hAnsi="宋体"/>
                <w:color w:val="FF0000"/>
                <w:sz w:val="24"/>
              </w:rPr>
            </w:pPr>
            <w:r w:rsidRPr="000D003B">
              <w:rPr>
                <w:rFonts w:hAnsi="宋体"/>
                <w:sz w:val="24"/>
              </w:rPr>
              <w:t>北京大学医学图书馆每年公布的前</w:t>
            </w:r>
            <w:r w:rsidRPr="000D003B">
              <w:rPr>
                <w:sz w:val="24"/>
              </w:rPr>
              <w:t>1</w:t>
            </w:r>
            <w:r w:rsidRPr="000D003B">
              <w:rPr>
                <w:rFonts w:hAnsi="宋体"/>
                <w:sz w:val="24"/>
              </w:rPr>
              <w:t>年度国内主要医学院校基础医学二级学科竞争力评价，南方医科大学《病理学与病理生理学》排名在</w:t>
            </w:r>
            <w:r w:rsidRPr="000D003B">
              <w:rPr>
                <w:sz w:val="24"/>
              </w:rPr>
              <w:t>2010</w:t>
            </w:r>
            <w:r w:rsidRPr="000D003B">
              <w:rPr>
                <w:rFonts w:hAnsi="宋体"/>
                <w:sz w:val="24"/>
              </w:rPr>
              <w:t>年为全国第一，</w:t>
            </w:r>
            <w:r w:rsidRPr="000D003B">
              <w:rPr>
                <w:sz w:val="24"/>
              </w:rPr>
              <w:t>2011</w:t>
            </w:r>
            <w:r w:rsidRPr="000D003B">
              <w:rPr>
                <w:rFonts w:hAnsi="宋体"/>
                <w:sz w:val="24"/>
              </w:rPr>
              <w:t>年和</w:t>
            </w:r>
            <w:r w:rsidRPr="000D003B">
              <w:rPr>
                <w:sz w:val="24"/>
              </w:rPr>
              <w:t>2012</w:t>
            </w:r>
            <w:r w:rsidR="00750DA1">
              <w:rPr>
                <w:rFonts w:hint="eastAsia"/>
                <w:sz w:val="24"/>
              </w:rPr>
              <w:t>年</w:t>
            </w:r>
            <w:r w:rsidRPr="000D003B">
              <w:rPr>
                <w:rFonts w:hAnsi="宋体"/>
                <w:sz w:val="24"/>
              </w:rPr>
              <w:t>均为第二。</w:t>
            </w:r>
          </w:p>
        </w:tc>
      </w:tr>
    </w:tbl>
    <w:p w:rsidR="00104617" w:rsidRDefault="00104617" w:rsidP="00042C17">
      <w:pPr>
        <w:spacing w:afterLines="50" w:line="300" w:lineRule="auto"/>
        <w:rPr>
          <w:b/>
          <w:bCs/>
          <w:sz w:val="28"/>
        </w:rPr>
      </w:pPr>
    </w:p>
    <w:p w:rsidR="004F1CBD" w:rsidRDefault="004F1CBD" w:rsidP="00042C17">
      <w:pPr>
        <w:spacing w:afterLines="50" w:line="300" w:lineRule="auto"/>
        <w:rPr>
          <w:b/>
          <w:bCs/>
          <w:sz w:val="28"/>
        </w:rPr>
      </w:pPr>
    </w:p>
    <w:p w:rsidR="00982727" w:rsidRPr="00267AAC" w:rsidRDefault="00982727" w:rsidP="00042C17">
      <w:pPr>
        <w:spacing w:afterLines="50" w:line="300" w:lineRule="auto"/>
        <w:rPr>
          <w:b/>
          <w:bCs/>
          <w:sz w:val="28"/>
        </w:rPr>
      </w:pPr>
    </w:p>
    <w:p w:rsidR="00104617" w:rsidRPr="00267AAC" w:rsidRDefault="0089146B" w:rsidP="00042C17">
      <w:pPr>
        <w:spacing w:afterLines="50" w:line="300" w:lineRule="auto"/>
        <w:rPr>
          <w:b/>
          <w:bCs/>
          <w:sz w:val="28"/>
        </w:rPr>
      </w:pPr>
      <w:r w:rsidRPr="00267AAC">
        <w:rPr>
          <w:b/>
          <w:bCs/>
          <w:sz w:val="28"/>
        </w:rPr>
        <w:lastRenderedPageBreak/>
        <w:t>7.</w:t>
      </w:r>
      <w:r w:rsidRPr="00267AAC">
        <w:rPr>
          <w:rFonts w:hAnsi="宋体"/>
          <w:b/>
          <w:bCs/>
          <w:sz w:val="28"/>
        </w:rPr>
        <w:t>候选人近期教学改革设想</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8"/>
      </w:tblGrid>
      <w:tr w:rsidR="00104617" w:rsidRPr="00267AAC">
        <w:trPr>
          <w:trHeight w:val="3310"/>
        </w:trPr>
        <w:tc>
          <w:tcPr>
            <w:tcW w:w="8528" w:type="dxa"/>
            <w:vAlign w:val="center"/>
          </w:tcPr>
          <w:p w:rsidR="000D003B" w:rsidRPr="00E1009C" w:rsidRDefault="00106599" w:rsidP="00F05911">
            <w:pPr>
              <w:spacing w:line="360" w:lineRule="auto"/>
              <w:ind w:firstLineChars="177" w:firstLine="425"/>
              <w:jc w:val="left"/>
              <w:rPr>
                <w:sz w:val="24"/>
              </w:rPr>
            </w:pPr>
            <w:r w:rsidRPr="00106599">
              <w:rPr>
                <w:sz w:val="24"/>
              </w:rPr>
              <w:t>近期教学改革设想</w:t>
            </w:r>
            <w:r>
              <w:rPr>
                <w:rFonts w:hint="eastAsia"/>
                <w:sz w:val="24"/>
              </w:rPr>
              <w:t>是</w:t>
            </w:r>
            <w:r w:rsidR="000D003B" w:rsidRPr="00E1009C">
              <w:rPr>
                <w:rFonts w:hint="eastAsia"/>
                <w:sz w:val="24"/>
              </w:rPr>
              <w:t>积极</w:t>
            </w:r>
            <w:r w:rsidR="00290693" w:rsidRPr="00E1009C">
              <w:rPr>
                <w:rFonts w:hint="eastAsia"/>
                <w:sz w:val="24"/>
              </w:rPr>
              <w:t>参与学校医学课程整合的教学改革</w:t>
            </w:r>
            <w:r w:rsidR="00D62FA6">
              <w:rPr>
                <w:rFonts w:hint="eastAsia"/>
                <w:sz w:val="24"/>
              </w:rPr>
              <w:t>。</w:t>
            </w:r>
            <w:r w:rsidR="00D62FA6" w:rsidRPr="00D62FA6">
              <w:rPr>
                <w:rFonts w:hint="eastAsia"/>
                <w:sz w:val="24"/>
              </w:rPr>
              <w:t>整合课程</w:t>
            </w:r>
            <w:r w:rsidR="00D62FA6">
              <w:rPr>
                <w:rFonts w:hint="eastAsia"/>
                <w:sz w:val="24"/>
              </w:rPr>
              <w:t>是</w:t>
            </w:r>
            <w:r w:rsidR="00D62FA6" w:rsidRPr="00D62FA6">
              <w:rPr>
                <w:rFonts w:hint="eastAsia"/>
                <w:sz w:val="24"/>
              </w:rPr>
              <w:t>针对学科课程存在的知识单一、片面和割裂等问题</w:t>
            </w:r>
            <w:r w:rsidR="00D62FA6" w:rsidRPr="00D62FA6">
              <w:rPr>
                <w:rFonts w:hint="eastAsia"/>
                <w:sz w:val="24"/>
              </w:rPr>
              <w:t xml:space="preserve">, </w:t>
            </w:r>
            <w:r w:rsidR="00D62FA6" w:rsidRPr="00D62FA6">
              <w:rPr>
                <w:rFonts w:hint="eastAsia"/>
                <w:sz w:val="24"/>
              </w:rPr>
              <w:t>从课程内容和资源、组织实施等方面，将两种或两种以上的学科课程内容融为整体，实现学科知识融通，提升综合应用能力的一种课程形态。</w:t>
            </w:r>
            <w:r w:rsidR="00D62FA6">
              <w:rPr>
                <w:rFonts w:hint="eastAsia"/>
                <w:sz w:val="24"/>
              </w:rPr>
              <w:t>为了</w:t>
            </w:r>
            <w:r w:rsidR="00D62FA6" w:rsidRPr="00D62FA6">
              <w:rPr>
                <w:rFonts w:hint="eastAsia"/>
                <w:sz w:val="24"/>
              </w:rPr>
              <w:t>在医学生的培养方案、课程体系、教学内容以及训练方式</w:t>
            </w:r>
            <w:r w:rsidR="00D62FA6">
              <w:rPr>
                <w:rFonts w:hint="eastAsia"/>
                <w:sz w:val="24"/>
              </w:rPr>
              <w:t>上</w:t>
            </w:r>
            <w:r w:rsidR="00D62FA6" w:rsidRPr="00D62FA6">
              <w:rPr>
                <w:rFonts w:hint="eastAsia"/>
                <w:sz w:val="24"/>
              </w:rPr>
              <w:t>与全球标准接轨</w:t>
            </w:r>
            <w:r w:rsidR="00D62FA6">
              <w:rPr>
                <w:rFonts w:hint="eastAsia"/>
                <w:sz w:val="24"/>
              </w:rPr>
              <w:t>，并适应国家</w:t>
            </w:r>
            <w:r w:rsidR="00D62FA6" w:rsidRPr="00D62FA6">
              <w:rPr>
                <w:rFonts w:hint="eastAsia"/>
                <w:sz w:val="24"/>
              </w:rPr>
              <w:t>临床执业医师资格考试的需求</w:t>
            </w:r>
            <w:r w:rsidR="00D62FA6">
              <w:rPr>
                <w:rFonts w:hint="eastAsia"/>
                <w:sz w:val="24"/>
              </w:rPr>
              <w:t>，</w:t>
            </w:r>
            <w:r w:rsidRPr="00E1009C">
              <w:rPr>
                <w:sz w:val="24"/>
              </w:rPr>
              <w:t>南方医科大学</w:t>
            </w:r>
            <w:r w:rsidRPr="00E1009C">
              <w:rPr>
                <w:rFonts w:hint="eastAsia"/>
                <w:sz w:val="24"/>
              </w:rPr>
              <w:t>正在开展</w:t>
            </w:r>
            <w:r w:rsidRPr="00E1009C">
              <w:rPr>
                <w:sz w:val="24"/>
              </w:rPr>
              <w:t>医学课程整合的教学改革工作</w:t>
            </w:r>
            <w:r>
              <w:rPr>
                <w:rFonts w:hint="eastAsia"/>
                <w:sz w:val="24"/>
              </w:rPr>
              <w:t>。</w:t>
            </w:r>
            <w:r w:rsidR="000D003B" w:rsidRPr="00E1009C">
              <w:rPr>
                <w:rFonts w:hint="eastAsia"/>
                <w:sz w:val="24"/>
              </w:rPr>
              <w:t>候选人将</w:t>
            </w:r>
            <w:r w:rsidR="000D003B" w:rsidRPr="00E1009C">
              <w:rPr>
                <w:sz w:val="24"/>
              </w:rPr>
              <w:t>在学校的统一</w:t>
            </w:r>
            <w:r w:rsidR="000D003B" w:rsidRPr="00E1009C">
              <w:rPr>
                <w:rFonts w:hint="eastAsia"/>
                <w:sz w:val="24"/>
              </w:rPr>
              <w:t>领导</w:t>
            </w:r>
            <w:r w:rsidR="000D003B" w:rsidRPr="00E1009C">
              <w:rPr>
                <w:sz w:val="24"/>
              </w:rPr>
              <w:t>规划下</w:t>
            </w:r>
            <w:r w:rsidR="000D003B" w:rsidRPr="00E1009C">
              <w:rPr>
                <w:rFonts w:hint="eastAsia"/>
                <w:sz w:val="24"/>
              </w:rPr>
              <w:t>，参与以器官</w:t>
            </w:r>
            <w:r w:rsidR="000D003B" w:rsidRPr="00E1009C">
              <w:rPr>
                <w:rFonts w:hint="eastAsia"/>
                <w:sz w:val="24"/>
              </w:rPr>
              <w:t>-</w:t>
            </w:r>
            <w:r w:rsidR="000D003B" w:rsidRPr="00E1009C">
              <w:rPr>
                <w:rFonts w:hint="eastAsia"/>
                <w:sz w:val="24"/>
              </w:rPr>
              <w:t>系统为主线开展模块教学</w:t>
            </w:r>
            <w:r w:rsidR="000D003B" w:rsidRPr="00E1009C">
              <w:rPr>
                <w:rFonts w:hint="eastAsia"/>
                <w:sz w:val="24"/>
              </w:rPr>
              <w:t>Organ/system-Based Module</w:t>
            </w:r>
            <w:r w:rsidR="000D003B" w:rsidRPr="00E1009C">
              <w:rPr>
                <w:rFonts w:hint="eastAsia"/>
                <w:sz w:val="24"/>
              </w:rPr>
              <w:t>）的初步设计，并负责</w:t>
            </w:r>
            <w:r w:rsidR="0089146B" w:rsidRPr="00E1009C">
              <w:rPr>
                <w:sz w:val="24"/>
              </w:rPr>
              <w:t>基础医学整合课程教学团队的建设，完成基础医学和临床医学课程整合改革试点。通过本项目，</w:t>
            </w:r>
            <w:r w:rsidR="002F6EFF" w:rsidRPr="00E1009C">
              <w:rPr>
                <w:sz w:val="24"/>
              </w:rPr>
              <w:t>建设</w:t>
            </w:r>
            <w:r w:rsidR="0089146B" w:rsidRPr="00E1009C">
              <w:rPr>
                <w:sz w:val="24"/>
              </w:rPr>
              <w:t>一支高水平</w:t>
            </w:r>
            <w:r w:rsidR="002F6EFF" w:rsidRPr="00E1009C">
              <w:rPr>
                <w:sz w:val="24"/>
              </w:rPr>
              <w:t>的</w:t>
            </w:r>
            <w:r w:rsidR="0089146B" w:rsidRPr="00E1009C">
              <w:rPr>
                <w:sz w:val="24"/>
              </w:rPr>
              <w:t>整合课程教学团队，结合本校实际制定可行的课程整合方案，高质量地开展整合课程的教学，培养学生的创新思维和实际解决问题的能力。</w:t>
            </w:r>
            <w:r w:rsidR="00770797" w:rsidRPr="00E1009C">
              <w:rPr>
                <w:rFonts w:hint="eastAsia"/>
                <w:sz w:val="24"/>
              </w:rPr>
              <w:t>要实现上述改革目标，近期要开展的工作包括厘清器官</w:t>
            </w:r>
            <w:r w:rsidR="00770797" w:rsidRPr="00E1009C">
              <w:rPr>
                <w:rFonts w:hint="eastAsia"/>
                <w:sz w:val="24"/>
              </w:rPr>
              <w:t>-</w:t>
            </w:r>
            <w:r w:rsidR="00770797" w:rsidRPr="00E1009C">
              <w:rPr>
                <w:rFonts w:hint="eastAsia"/>
                <w:sz w:val="24"/>
              </w:rPr>
              <w:t>系统以外的基础专业课程的</w:t>
            </w:r>
            <w:r w:rsidR="00F05911">
              <w:rPr>
                <w:rFonts w:hint="eastAsia"/>
                <w:sz w:val="24"/>
              </w:rPr>
              <w:t>教学</w:t>
            </w:r>
            <w:r w:rsidR="00770797" w:rsidRPr="00E1009C">
              <w:rPr>
                <w:rFonts w:hint="eastAsia"/>
                <w:sz w:val="24"/>
              </w:rPr>
              <w:t>内容；组合“器官</w:t>
            </w:r>
            <w:r w:rsidR="00770797" w:rsidRPr="00E1009C">
              <w:rPr>
                <w:rFonts w:hint="eastAsia"/>
                <w:sz w:val="24"/>
              </w:rPr>
              <w:t>-</w:t>
            </w:r>
            <w:r w:rsidR="00770797" w:rsidRPr="00E1009C">
              <w:rPr>
                <w:rFonts w:hint="eastAsia"/>
                <w:sz w:val="24"/>
              </w:rPr>
              <w:t>系统”教学模块；编撰有关教材；为</w:t>
            </w:r>
            <w:r w:rsidR="00770797" w:rsidRPr="00E1009C">
              <w:rPr>
                <w:rFonts w:hint="eastAsia"/>
                <w:sz w:val="24"/>
              </w:rPr>
              <w:t>PBL</w:t>
            </w:r>
            <w:r w:rsidR="00770797" w:rsidRPr="00E1009C">
              <w:rPr>
                <w:rFonts w:hint="eastAsia"/>
                <w:sz w:val="24"/>
              </w:rPr>
              <w:t>教学做好师资和学生培训，建设教学案例库；设计融合实验教学内容；整合电子资源，建设模块课程网站，</w:t>
            </w:r>
            <w:r w:rsidR="00770797" w:rsidRPr="00E1009C">
              <w:rPr>
                <w:rFonts w:hint="eastAsia"/>
                <w:sz w:val="24"/>
              </w:rPr>
              <w:t>PBL</w:t>
            </w:r>
            <w:r w:rsidR="00770797" w:rsidRPr="00E1009C">
              <w:rPr>
                <w:rFonts w:hint="eastAsia"/>
                <w:sz w:val="24"/>
              </w:rPr>
              <w:t>教学和评价网站等。候选人已作为团队的负责人，在学校和学院的支持下，与团队成员分别赴三所大学培训、学习和调研，向学校提出了整合课程教学改革的初步方案。候选人也</w:t>
            </w:r>
            <w:r w:rsidR="0089146B" w:rsidRPr="00E1009C">
              <w:rPr>
                <w:sz w:val="24"/>
              </w:rPr>
              <w:t>被邀请参加了人民卫生出版社组织的即将出版的全国高等学校临床医学专业</w:t>
            </w:r>
            <w:r w:rsidR="0089146B" w:rsidRPr="00E1009C">
              <w:rPr>
                <w:sz w:val="24"/>
              </w:rPr>
              <w:t>“</w:t>
            </w:r>
            <w:r w:rsidR="0089146B" w:rsidRPr="00E1009C">
              <w:rPr>
                <w:sz w:val="24"/>
              </w:rPr>
              <w:t>器官</w:t>
            </w:r>
            <w:r w:rsidR="0089146B" w:rsidRPr="00E1009C">
              <w:rPr>
                <w:sz w:val="24"/>
              </w:rPr>
              <w:t>-</w:t>
            </w:r>
            <w:r w:rsidR="0089146B" w:rsidRPr="00E1009C">
              <w:rPr>
                <w:sz w:val="24"/>
              </w:rPr>
              <w:t>系统</w:t>
            </w:r>
            <w:r w:rsidR="0089146B" w:rsidRPr="00E1009C">
              <w:rPr>
                <w:sz w:val="24"/>
              </w:rPr>
              <w:t>”</w:t>
            </w:r>
            <w:r w:rsidR="0089146B" w:rsidRPr="00E1009C">
              <w:rPr>
                <w:sz w:val="24"/>
              </w:rPr>
              <w:t>整合课程规划教材的编写工作。</w:t>
            </w:r>
          </w:p>
        </w:tc>
      </w:tr>
    </w:tbl>
    <w:p w:rsidR="00104617" w:rsidRPr="00267AAC" w:rsidRDefault="00104617" w:rsidP="00042C17">
      <w:pPr>
        <w:spacing w:afterLines="50" w:line="300" w:lineRule="auto"/>
        <w:rPr>
          <w:b/>
          <w:bCs/>
          <w:sz w:val="28"/>
        </w:rPr>
      </w:pPr>
    </w:p>
    <w:p w:rsidR="00104617" w:rsidRPr="00267AAC" w:rsidRDefault="0089146B" w:rsidP="00042C17">
      <w:pPr>
        <w:spacing w:afterLines="50" w:line="300" w:lineRule="auto"/>
        <w:rPr>
          <w:b/>
          <w:bCs/>
          <w:sz w:val="28"/>
        </w:rPr>
      </w:pPr>
      <w:r w:rsidRPr="00267AAC">
        <w:rPr>
          <w:b/>
          <w:bCs/>
          <w:sz w:val="28"/>
        </w:rPr>
        <w:t xml:space="preserve">8. </w:t>
      </w:r>
      <w:r w:rsidRPr="00267AAC">
        <w:rPr>
          <w:rFonts w:hAnsi="宋体"/>
          <w:b/>
          <w:bCs/>
          <w:sz w:val="28"/>
        </w:rPr>
        <w:t>候选人对青年教师的培养情况</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8"/>
      </w:tblGrid>
      <w:tr w:rsidR="00104617" w:rsidRPr="00267AAC">
        <w:trPr>
          <w:trHeight w:val="1490"/>
        </w:trPr>
        <w:tc>
          <w:tcPr>
            <w:tcW w:w="8528" w:type="dxa"/>
            <w:vAlign w:val="center"/>
          </w:tcPr>
          <w:p w:rsidR="00104617" w:rsidRPr="00267AAC" w:rsidRDefault="0089146B">
            <w:pPr>
              <w:spacing w:line="360" w:lineRule="auto"/>
              <w:ind w:firstLineChars="177" w:firstLine="425"/>
              <w:rPr>
                <w:bCs/>
                <w:sz w:val="24"/>
              </w:rPr>
            </w:pPr>
            <w:r w:rsidRPr="00267AAC">
              <w:rPr>
                <w:rFonts w:hAnsi="宋体"/>
                <w:bCs/>
                <w:sz w:val="24"/>
              </w:rPr>
              <w:t>在候选人担任教研室副主任并负责教研室的教学管理工作期间，坚持每学年的集体备课制度，通过听课和学术活动考察和培养青年教师的理论基础和授课能力。</w:t>
            </w:r>
            <w:r w:rsidR="002B70CF" w:rsidRPr="00267AAC">
              <w:rPr>
                <w:rFonts w:hAnsi="宋体"/>
                <w:bCs/>
                <w:sz w:val="24"/>
              </w:rPr>
              <w:t>多次作为评委参加了</w:t>
            </w:r>
            <w:r w:rsidR="00857653" w:rsidRPr="00267AAC">
              <w:rPr>
                <w:rFonts w:hAnsi="宋体"/>
                <w:bCs/>
                <w:sz w:val="24"/>
              </w:rPr>
              <w:t>学校</w:t>
            </w:r>
            <w:r w:rsidR="002B70CF" w:rsidRPr="00267AAC">
              <w:rPr>
                <w:rFonts w:hAnsi="宋体"/>
                <w:bCs/>
                <w:sz w:val="24"/>
              </w:rPr>
              <w:t>青年教师</w:t>
            </w:r>
            <w:r w:rsidR="00857653" w:rsidRPr="00267AAC">
              <w:rPr>
                <w:rFonts w:hAnsi="宋体"/>
                <w:bCs/>
                <w:sz w:val="24"/>
              </w:rPr>
              <w:t>的</w:t>
            </w:r>
            <w:r w:rsidR="002B70CF" w:rsidRPr="00267AAC">
              <w:rPr>
                <w:rFonts w:hAnsi="宋体"/>
                <w:bCs/>
                <w:sz w:val="24"/>
              </w:rPr>
              <w:t>教学竞赛，对参赛教师进行具体的指点和帮助，</w:t>
            </w:r>
            <w:r w:rsidR="00857653" w:rsidRPr="00267AAC">
              <w:rPr>
                <w:rFonts w:hAnsi="宋体"/>
                <w:bCs/>
                <w:sz w:val="24"/>
              </w:rPr>
              <w:t>指导</w:t>
            </w:r>
            <w:r w:rsidR="002B70CF" w:rsidRPr="00267AAC">
              <w:rPr>
                <w:rFonts w:hAnsi="宋体"/>
                <w:bCs/>
                <w:sz w:val="24"/>
              </w:rPr>
              <w:t>过的教师多人在全国性比赛中获得优异成绩。</w:t>
            </w:r>
          </w:p>
          <w:p w:rsidR="00104617" w:rsidRPr="00267AAC" w:rsidRDefault="0089146B">
            <w:pPr>
              <w:spacing w:line="360" w:lineRule="auto"/>
              <w:ind w:firstLineChars="177" w:firstLine="425"/>
              <w:rPr>
                <w:bCs/>
                <w:sz w:val="24"/>
              </w:rPr>
            </w:pPr>
            <w:r w:rsidRPr="00267AAC">
              <w:rPr>
                <w:rFonts w:hAnsi="宋体"/>
                <w:bCs/>
                <w:sz w:val="24"/>
              </w:rPr>
              <w:t>作为国家级双语教学示范课程的主持人和国家级精品课程的主要成员，积极支持年轻教师进行外语教学的进修以及科研留学并回国服务，提高了教师综合能力；对形成结构合理的教学梯队、为建立本学科课程在本校、本省乃至全国该领域教学的历史地位做出了重要贡献。</w:t>
            </w:r>
          </w:p>
        </w:tc>
      </w:tr>
    </w:tbl>
    <w:p w:rsidR="00104617" w:rsidRDefault="0089146B">
      <w:pPr>
        <w:jc w:val="center"/>
        <w:rPr>
          <w:rFonts w:hAnsi="宋体"/>
          <w:b/>
          <w:bCs/>
          <w:sz w:val="32"/>
          <w:szCs w:val="32"/>
        </w:rPr>
      </w:pPr>
      <w:r w:rsidRPr="00267AAC">
        <w:rPr>
          <w:rFonts w:hAnsi="宋体"/>
          <w:b/>
          <w:bCs/>
          <w:sz w:val="32"/>
          <w:szCs w:val="32"/>
        </w:rPr>
        <w:lastRenderedPageBreak/>
        <w:t>三、候选人科研工作情况</w:t>
      </w:r>
    </w:p>
    <w:p w:rsidR="00F05911" w:rsidRPr="00267AAC" w:rsidRDefault="00F05911">
      <w:pPr>
        <w:jc w:val="center"/>
        <w:rPr>
          <w:b/>
          <w:bCs/>
          <w:sz w:val="32"/>
          <w:szCs w:val="32"/>
        </w:rPr>
      </w:pPr>
    </w:p>
    <w:tbl>
      <w:tblPr>
        <w:tblW w:w="8506" w:type="dxa"/>
        <w:tblInd w:w="-114" w:type="dxa"/>
        <w:tblLayout w:type="fixed"/>
        <w:tblCellMar>
          <w:left w:w="28" w:type="dxa"/>
          <w:right w:w="28" w:type="dxa"/>
        </w:tblCellMar>
        <w:tblLook w:val="0000"/>
      </w:tblPr>
      <w:tblGrid>
        <w:gridCol w:w="673"/>
        <w:gridCol w:w="360"/>
        <w:gridCol w:w="2795"/>
        <w:gridCol w:w="428"/>
        <w:gridCol w:w="1415"/>
        <w:gridCol w:w="992"/>
        <w:gridCol w:w="992"/>
        <w:gridCol w:w="851"/>
      </w:tblGrid>
      <w:tr w:rsidR="00104617" w:rsidRPr="00267AAC" w:rsidTr="00857653">
        <w:trPr>
          <w:trHeight w:val="552"/>
        </w:trPr>
        <w:tc>
          <w:tcPr>
            <w:tcW w:w="673" w:type="dxa"/>
            <w:tcBorders>
              <w:top w:val="single" w:sz="6" w:space="0" w:color="auto"/>
              <w:left w:val="single" w:sz="6" w:space="0" w:color="auto"/>
              <w:bottom w:val="single" w:sz="6" w:space="0" w:color="auto"/>
              <w:right w:val="single" w:sz="4" w:space="0" w:color="auto"/>
            </w:tcBorders>
            <w:vAlign w:val="center"/>
          </w:tcPr>
          <w:p w:rsidR="00104617" w:rsidRPr="00267AAC" w:rsidRDefault="0089146B">
            <w:pPr>
              <w:jc w:val="center"/>
              <w:rPr>
                <w:sz w:val="24"/>
              </w:rPr>
            </w:pPr>
            <w:r w:rsidRPr="00267AAC">
              <w:rPr>
                <w:rFonts w:hAnsi="宋体"/>
                <w:sz w:val="24"/>
              </w:rPr>
              <w:t>科</w:t>
            </w:r>
          </w:p>
          <w:p w:rsidR="00104617" w:rsidRPr="00267AAC" w:rsidRDefault="00104617">
            <w:pPr>
              <w:jc w:val="center"/>
              <w:rPr>
                <w:sz w:val="24"/>
              </w:rPr>
            </w:pPr>
          </w:p>
          <w:p w:rsidR="00104617" w:rsidRPr="00267AAC" w:rsidRDefault="0089146B">
            <w:pPr>
              <w:jc w:val="center"/>
              <w:rPr>
                <w:sz w:val="24"/>
              </w:rPr>
            </w:pPr>
            <w:r w:rsidRPr="00267AAC">
              <w:rPr>
                <w:rFonts w:hAnsi="宋体"/>
                <w:sz w:val="24"/>
              </w:rPr>
              <w:t>研</w:t>
            </w:r>
          </w:p>
          <w:p w:rsidR="00104617" w:rsidRPr="00267AAC" w:rsidRDefault="00104617">
            <w:pPr>
              <w:jc w:val="center"/>
              <w:rPr>
                <w:sz w:val="24"/>
              </w:rPr>
            </w:pPr>
          </w:p>
          <w:p w:rsidR="00104617" w:rsidRPr="00267AAC" w:rsidRDefault="0089146B">
            <w:pPr>
              <w:jc w:val="center"/>
              <w:rPr>
                <w:bCs/>
                <w:sz w:val="24"/>
              </w:rPr>
            </w:pPr>
            <w:r w:rsidRPr="00267AAC">
              <w:rPr>
                <w:rFonts w:hAnsi="宋体"/>
                <w:bCs/>
                <w:sz w:val="24"/>
              </w:rPr>
              <w:t>简</w:t>
            </w:r>
          </w:p>
          <w:p w:rsidR="00104617" w:rsidRPr="00267AAC" w:rsidRDefault="00104617">
            <w:pPr>
              <w:jc w:val="center"/>
              <w:rPr>
                <w:bCs/>
                <w:sz w:val="24"/>
              </w:rPr>
            </w:pPr>
          </w:p>
          <w:p w:rsidR="00104617" w:rsidRPr="00267AAC" w:rsidRDefault="0089146B">
            <w:pPr>
              <w:jc w:val="center"/>
              <w:rPr>
                <w:bCs/>
                <w:sz w:val="24"/>
              </w:rPr>
            </w:pPr>
            <w:r w:rsidRPr="00267AAC">
              <w:rPr>
                <w:rFonts w:hAnsi="宋体"/>
                <w:bCs/>
                <w:sz w:val="24"/>
              </w:rPr>
              <w:t>况</w:t>
            </w:r>
          </w:p>
        </w:tc>
        <w:tc>
          <w:tcPr>
            <w:tcW w:w="7833" w:type="dxa"/>
            <w:gridSpan w:val="7"/>
            <w:tcBorders>
              <w:top w:val="single" w:sz="6" w:space="0" w:color="auto"/>
              <w:left w:val="single" w:sz="4" w:space="0" w:color="auto"/>
              <w:bottom w:val="single" w:sz="6" w:space="0" w:color="auto"/>
              <w:right w:val="single" w:sz="4" w:space="0" w:color="auto"/>
            </w:tcBorders>
            <w:vAlign w:val="center"/>
          </w:tcPr>
          <w:p w:rsidR="00F05911" w:rsidRDefault="00F05911" w:rsidP="00F05911">
            <w:pPr>
              <w:spacing w:line="360" w:lineRule="auto"/>
              <w:ind w:firstLineChars="200" w:firstLine="480"/>
              <w:rPr>
                <w:rFonts w:hAnsi="宋体"/>
                <w:bCs/>
                <w:sz w:val="24"/>
              </w:rPr>
            </w:pPr>
          </w:p>
          <w:p w:rsidR="00F05911" w:rsidRPr="00F05911" w:rsidRDefault="00106599" w:rsidP="00F05911">
            <w:pPr>
              <w:spacing w:line="360" w:lineRule="auto"/>
              <w:ind w:firstLineChars="200" w:firstLine="480"/>
              <w:rPr>
                <w:rFonts w:hAnsi="宋体"/>
                <w:bCs/>
                <w:sz w:val="24"/>
              </w:rPr>
            </w:pPr>
            <w:r>
              <w:rPr>
                <w:rFonts w:hAnsi="宋体" w:hint="eastAsia"/>
                <w:bCs/>
                <w:sz w:val="24"/>
              </w:rPr>
              <w:t>候选人</w:t>
            </w:r>
            <w:r>
              <w:rPr>
                <w:rFonts w:hAnsi="宋体" w:hint="eastAsia"/>
                <w:bCs/>
                <w:sz w:val="24"/>
              </w:rPr>
              <w:t>1997</w:t>
            </w:r>
            <w:r>
              <w:rPr>
                <w:rFonts w:hAnsi="宋体" w:hint="eastAsia"/>
                <w:bCs/>
                <w:sz w:val="24"/>
              </w:rPr>
              <w:t>年获得病理生理学博士学位，曾经两次出国进修。现为广东省医学休克微循环重点实验室的副主任。</w:t>
            </w:r>
            <w:r w:rsidR="0089146B" w:rsidRPr="00267AAC">
              <w:rPr>
                <w:rFonts w:hAnsi="宋体"/>
                <w:bCs/>
                <w:sz w:val="24"/>
              </w:rPr>
              <w:t>主要从事基础医学相关的研究工作，特别关注慢性疾病如糖尿病和急性疾病如烧伤性休克等疾病发生过程中内皮细胞参与的机制。研究了</w:t>
            </w:r>
            <w:r w:rsidR="0089146B" w:rsidRPr="00267AAC">
              <w:rPr>
                <w:bCs/>
                <w:sz w:val="24"/>
              </w:rPr>
              <w:t>ERM</w:t>
            </w:r>
            <w:r w:rsidR="0089146B" w:rsidRPr="00267AAC">
              <w:rPr>
                <w:rFonts w:hAnsi="宋体"/>
                <w:bCs/>
                <w:sz w:val="24"/>
              </w:rPr>
              <w:t>蛋白、特别是</w:t>
            </w:r>
            <w:r w:rsidR="00F05911">
              <w:rPr>
                <w:rFonts w:hAnsi="宋体" w:hint="eastAsia"/>
                <w:bCs/>
                <w:sz w:val="24"/>
              </w:rPr>
              <w:t>膜突蛋白</w:t>
            </w:r>
            <w:r w:rsidR="0089146B" w:rsidRPr="00267AAC">
              <w:rPr>
                <w:bCs/>
                <w:sz w:val="24"/>
              </w:rPr>
              <w:t>moesin</w:t>
            </w:r>
            <w:r w:rsidR="0089146B" w:rsidRPr="00267AAC">
              <w:rPr>
                <w:rFonts w:hAnsi="宋体"/>
                <w:bCs/>
                <w:sz w:val="24"/>
              </w:rPr>
              <w:t>在内皮细胞形态和功能变化中的作用和机制，探讨了不同浓度</w:t>
            </w:r>
            <w:r w:rsidR="0089146B" w:rsidRPr="00267AAC">
              <w:rPr>
                <w:bCs/>
                <w:sz w:val="24"/>
              </w:rPr>
              <w:t>1-</w:t>
            </w:r>
            <w:r w:rsidR="0089146B" w:rsidRPr="00267AAC">
              <w:rPr>
                <w:rFonts w:hAnsi="宋体"/>
                <w:bCs/>
                <w:sz w:val="24"/>
              </w:rPr>
              <w:t>磷酸鞘氨醇在保护</w:t>
            </w:r>
            <w:r w:rsidR="0051658E">
              <w:rPr>
                <w:rFonts w:hAnsi="宋体" w:hint="eastAsia"/>
                <w:bCs/>
                <w:sz w:val="24"/>
              </w:rPr>
              <w:t>或</w:t>
            </w:r>
            <w:r w:rsidR="0089146B" w:rsidRPr="00267AAC">
              <w:rPr>
                <w:rFonts w:hAnsi="宋体"/>
                <w:bCs/>
                <w:sz w:val="24"/>
              </w:rPr>
              <w:t>损伤内皮细胞功能中的作用和机制。先后承担</w:t>
            </w:r>
            <w:r w:rsidR="0089146B" w:rsidRPr="00267AAC">
              <w:rPr>
                <w:bCs/>
                <w:sz w:val="24"/>
              </w:rPr>
              <w:t>5</w:t>
            </w:r>
            <w:r w:rsidR="0089146B" w:rsidRPr="00267AAC">
              <w:rPr>
                <w:rFonts w:hAnsi="宋体"/>
                <w:bCs/>
                <w:sz w:val="24"/>
              </w:rPr>
              <w:t>项国家自然科学基金项目的研究，</w:t>
            </w:r>
            <w:r w:rsidR="00CE7941" w:rsidRPr="00267AAC">
              <w:rPr>
                <w:rFonts w:hAnsi="宋体"/>
                <w:bCs/>
                <w:sz w:val="24"/>
              </w:rPr>
              <w:t>还主持过国家</w:t>
            </w:r>
            <w:r w:rsidR="00CE7941" w:rsidRPr="00267AAC">
              <w:rPr>
                <w:bCs/>
                <w:sz w:val="24"/>
              </w:rPr>
              <w:t>973</w:t>
            </w:r>
            <w:r w:rsidR="00CE7941" w:rsidRPr="00267AAC">
              <w:rPr>
                <w:rFonts w:hAnsi="宋体"/>
                <w:bCs/>
                <w:sz w:val="24"/>
              </w:rPr>
              <w:t>课题分题子项目和国家基金海外合作基金的研究，先后两次成为广东省自然科学基金团队项目的</w:t>
            </w:r>
            <w:r w:rsidR="0051658E">
              <w:rPr>
                <w:rFonts w:hAnsi="宋体" w:hint="eastAsia"/>
                <w:bCs/>
                <w:sz w:val="24"/>
              </w:rPr>
              <w:t>核心</w:t>
            </w:r>
            <w:r w:rsidR="00CE7941" w:rsidRPr="00267AAC">
              <w:rPr>
                <w:rFonts w:hAnsi="宋体"/>
                <w:bCs/>
                <w:sz w:val="24"/>
              </w:rPr>
              <w:t>成员。</w:t>
            </w:r>
            <w:r w:rsidR="00857653" w:rsidRPr="00267AAC">
              <w:rPr>
                <w:rFonts w:hAnsi="宋体"/>
                <w:bCs/>
                <w:sz w:val="24"/>
              </w:rPr>
              <w:t>共发表研究论文</w:t>
            </w:r>
            <w:r w:rsidR="00857653" w:rsidRPr="00267AAC">
              <w:rPr>
                <w:bCs/>
                <w:sz w:val="24"/>
              </w:rPr>
              <w:t>70</w:t>
            </w:r>
            <w:r w:rsidR="00857653" w:rsidRPr="00267AAC">
              <w:rPr>
                <w:rFonts w:hAnsi="宋体"/>
                <w:bCs/>
                <w:sz w:val="24"/>
              </w:rPr>
              <w:t>余篇，其中</w:t>
            </w:r>
            <w:r>
              <w:rPr>
                <w:rFonts w:hAnsi="宋体" w:hint="eastAsia"/>
                <w:bCs/>
                <w:sz w:val="24"/>
              </w:rPr>
              <w:t>在</w:t>
            </w:r>
            <w:r>
              <w:rPr>
                <w:rFonts w:hAnsi="宋体" w:hint="eastAsia"/>
                <w:bCs/>
                <w:sz w:val="24"/>
              </w:rPr>
              <w:t>Am. J. Physiol Heart Circ</w:t>
            </w:r>
            <w:r>
              <w:rPr>
                <w:rFonts w:hAnsi="宋体" w:hint="eastAsia"/>
                <w:bCs/>
                <w:sz w:val="24"/>
              </w:rPr>
              <w:t>、</w:t>
            </w:r>
            <w:r>
              <w:rPr>
                <w:rFonts w:hAnsi="宋体" w:hint="eastAsia"/>
                <w:bCs/>
                <w:sz w:val="24"/>
              </w:rPr>
              <w:t>Shock</w:t>
            </w:r>
            <w:r>
              <w:rPr>
                <w:rFonts w:hAnsi="宋体" w:hint="eastAsia"/>
                <w:bCs/>
                <w:sz w:val="24"/>
              </w:rPr>
              <w:t>、</w:t>
            </w:r>
            <w:r>
              <w:rPr>
                <w:rFonts w:hAnsi="宋体" w:hint="eastAsia"/>
                <w:bCs/>
                <w:sz w:val="24"/>
              </w:rPr>
              <w:t>Brain Res</w:t>
            </w:r>
            <w:r>
              <w:rPr>
                <w:rFonts w:hAnsi="宋体" w:hint="eastAsia"/>
                <w:bCs/>
                <w:sz w:val="24"/>
              </w:rPr>
              <w:t>、</w:t>
            </w:r>
            <w:r w:rsidRPr="00106599">
              <w:rPr>
                <w:rFonts w:hAnsi="宋体"/>
                <w:bCs/>
                <w:sz w:val="24"/>
              </w:rPr>
              <w:t>Cardiovasc Diabetol</w:t>
            </w:r>
            <w:r>
              <w:rPr>
                <w:rFonts w:hAnsi="宋体" w:hint="eastAsia"/>
                <w:bCs/>
                <w:sz w:val="24"/>
              </w:rPr>
              <w:t>、</w:t>
            </w:r>
            <w:r>
              <w:rPr>
                <w:rFonts w:hAnsi="宋体" w:hint="eastAsia"/>
                <w:bCs/>
                <w:sz w:val="24"/>
              </w:rPr>
              <w:t>PLos One</w:t>
            </w:r>
            <w:r>
              <w:rPr>
                <w:rFonts w:hAnsi="宋体" w:hint="eastAsia"/>
                <w:bCs/>
                <w:sz w:val="24"/>
              </w:rPr>
              <w:t>等</w:t>
            </w:r>
            <w:r w:rsidR="0089146B" w:rsidRPr="00267AAC">
              <w:rPr>
                <w:bCs/>
                <w:sz w:val="24"/>
              </w:rPr>
              <w:t>SCI</w:t>
            </w:r>
            <w:r w:rsidR="0089146B" w:rsidRPr="00267AAC">
              <w:rPr>
                <w:rFonts w:hAnsi="宋体"/>
                <w:bCs/>
                <w:sz w:val="24"/>
              </w:rPr>
              <w:t>收录</w:t>
            </w:r>
            <w:r w:rsidR="00982727">
              <w:rPr>
                <w:rFonts w:hAnsi="宋体" w:hint="eastAsia"/>
                <w:bCs/>
                <w:sz w:val="24"/>
              </w:rPr>
              <w:t>杂志发表</w:t>
            </w:r>
            <w:r w:rsidR="0089146B" w:rsidRPr="00267AAC">
              <w:rPr>
                <w:rFonts w:hAnsi="宋体"/>
                <w:bCs/>
                <w:sz w:val="24"/>
              </w:rPr>
              <w:t>论文</w:t>
            </w:r>
            <w:r w:rsidR="0089146B" w:rsidRPr="00267AAC">
              <w:rPr>
                <w:bCs/>
                <w:sz w:val="24"/>
              </w:rPr>
              <w:t>20</w:t>
            </w:r>
            <w:r w:rsidR="0089146B" w:rsidRPr="00267AAC">
              <w:rPr>
                <w:rFonts w:hAnsi="宋体"/>
                <w:bCs/>
                <w:sz w:val="24"/>
              </w:rPr>
              <w:t>多篇。现任中国微循环学会第四届常务理事，</w:t>
            </w:r>
            <w:r>
              <w:rPr>
                <w:rFonts w:hAnsi="宋体" w:hint="eastAsia"/>
                <w:bCs/>
                <w:sz w:val="24"/>
              </w:rPr>
              <w:t>为</w:t>
            </w:r>
            <w:r w:rsidR="0089146B" w:rsidRPr="00267AAC">
              <w:rPr>
                <w:rFonts w:hAnsi="宋体"/>
                <w:bCs/>
                <w:sz w:val="24"/>
              </w:rPr>
              <w:t>中国病理生理学会休克专业委员会副主任委员</w:t>
            </w:r>
            <w:r w:rsidR="0051658E">
              <w:rPr>
                <w:rFonts w:hAnsi="宋体" w:hint="eastAsia"/>
                <w:bCs/>
                <w:sz w:val="24"/>
              </w:rPr>
              <w:t>、</w:t>
            </w:r>
            <w:r w:rsidR="0089146B" w:rsidRPr="00267AAC">
              <w:rPr>
                <w:rFonts w:hAnsi="宋体"/>
                <w:bCs/>
                <w:sz w:val="24"/>
              </w:rPr>
              <w:t>中国病理生理学会微循环专业委员会副主任委员</w:t>
            </w:r>
            <w:r w:rsidR="0051658E">
              <w:rPr>
                <w:rFonts w:hAnsi="宋体" w:hint="eastAsia"/>
                <w:bCs/>
                <w:sz w:val="24"/>
              </w:rPr>
              <w:t>、</w:t>
            </w:r>
            <w:r w:rsidR="0089146B" w:rsidRPr="00267AAC">
              <w:rPr>
                <w:rFonts w:hAnsi="宋体"/>
                <w:bCs/>
                <w:sz w:val="24"/>
              </w:rPr>
              <w:t>中国微循环学会糖尿病专业委员会副主任委员</w:t>
            </w:r>
            <w:r w:rsidR="0051658E">
              <w:rPr>
                <w:rFonts w:hAnsi="宋体" w:hint="eastAsia"/>
                <w:bCs/>
                <w:sz w:val="24"/>
              </w:rPr>
              <w:t>和</w:t>
            </w:r>
            <w:r w:rsidR="00857653" w:rsidRPr="00267AAC">
              <w:rPr>
                <w:rFonts w:hAnsi="宋体"/>
                <w:bCs/>
                <w:sz w:val="24"/>
              </w:rPr>
              <w:t>中西医结合学会微循环专业委员会副主任委员</w:t>
            </w:r>
            <w:r w:rsidR="0089146B" w:rsidRPr="00267AAC">
              <w:rPr>
                <w:rFonts w:hAnsi="宋体"/>
                <w:bCs/>
                <w:sz w:val="24"/>
              </w:rPr>
              <w:t>。</w:t>
            </w:r>
            <w:r w:rsidR="0051658E">
              <w:rPr>
                <w:rFonts w:hAnsi="宋体" w:hint="eastAsia"/>
                <w:bCs/>
                <w:sz w:val="24"/>
              </w:rPr>
              <w:t>担任</w:t>
            </w:r>
            <w:r w:rsidR="0089146B" w:rsidRPr="00267AAC">
              <w:rPr>
                <w:rFonts w:hAnsi="宋体"/>
                <w:bCs/>
                <w:sz w:val="24"/>
              </w:rPr>
              <w:t>《中国病理生理杂志》常务编委</w:t>
            </w:r>
            <w:r w:rsidR="00F05911">
              <w:rPr>
                <w:rFonts w:hAnsi="宋体" w:hint="eastAsia"/>
                <w:bCs/>
                <w:sz w:val="24"/>
              </w:rPr>
              <w:t>、</w:t>
            </w:r>
            <w:r w:rsidR="0089146B" w:rsidRPr="00267AAC">
              <w:rPr>
                <w:rFonts w:hAnsi="宋体"/>
                <w:bCs/>
                <w:sz w:val="24"/>
              </w:rPr>
              <w:t>《微循环学杂志》副主编</w:t>
            </w:r>
            <w:r w:rsidR="0051658E">
              <w:rPr>
                <w:rFonts w:hAnsi="宋体" w:hint="eastAsia"/>
                <w:bCs/>
                <w:sz w:val="24"/>
              </w:rPr>
              <w:t>和</w:t>
            </w:r>
            <w:r w:rsidR="0089146B" w:rsidRPr="00267AAC">
              <w:rPr>
                <w:rFonts w:hAnsi="宋体"/>
                <w:bCs/>
                <w:sz w:val="24"/>
              </w:rPr>
              <w:t>多家中英文杂志的编委或审稿人</w:t>
            </w:r>
            <w:r>
              <w:rPr>
                <w:rFonts w:hAnsi="宋体" w:hint="eastAsia"/>
                <w:bCs/>
                <w:sz w:val="24"/>
              </w:rPr>
              <w:t>，</w:t>
            </w:r>
            <w:r w:rsidR="002F6EFF" w:rsidRPr="00267AAC">
              <w:rPr>
                <w:rFonts w:hAnsi="宋体"/>
                <w:bCs/>
                <w:sz w:val="24"/>
              </w:rPr>
              <w:t>是中华医学科技奖第三届评审委员会委员。</w:t>
            </w:r>
          </w:p>
        </w:tc>
      </w:tr>
      <w:tr w:rsidR="00104617" w:rsidRPr="00267AAC">
        <w:trPr>
          <w:cantSplit/>
          <w:trHeight w:val="378"/>
        </w:trPr>
        <w:tc>
          <w:tcPr>
            <w:tcW w:w="673" w:type="dxa"/>
            <w:vMerge w:val="restart"/>
            <w:tcBorders>
              <w:top w:val="single" w:sz="6" w:space="0" w:color="auto"/>
              <w:left w:val="single" w:sz="6" w:space="0" w:color="auto"/>
              <w:right w:val="single" w:sz="6" w:space="0" w:color="auto"/>
            </w:tcBorders>
            <w:vAlign w:val="center"/>
          </w:tcPr>
          <w:p w:rsidR="00104617" w:rsidRPr="00267AAC" w:rsidRDefault="0089146B">
            <w:pPr>
              <w:jc w:val="center"/>
              <w:rPr>
                <w:sz w:val="24"/>
              </w:rPr>
            </w:pPr>
            <w:r w:rsidRPr="00267AAC">
              <w:rPr>
                <w:rFonts w:hAnsi="宋体"/>
                <w:sz w:val="24"/>
              </w:rPr>
              <w:t>汇</w:t>
            </w:r>
          </w:p>
          <w:p w:rsidR="00104617" w:rsidRPr="00267AAC" w:rsidRDefault="00104617">
            <w:pPr>
              <w:jc w:val="center"/>
              <w:rPr>
                <w:sz w:val="24"/>
              </w:rPr>
            </w:pPr>
          </w:p>
          <w:p w:rsidR="00104617" w:rsidRPr="00267AAC" w:rsidRDefault="00104617">
            <w:pPr>
              <w:rPr>
                <w:sz w:val="24"/>
              </w:rPr>
            </w:pPr>
          </w:p>
          <w:p w:rsidR="00104617" w:rsidRPr="00267AAC" w:rsidRDefault="0089146B">
            <w:pPr>
              <w:jc w:val="center"/>
              <w:rPr>
                <w:sz w:val="24"/>
              </w:rPr>
            </w:pPr>
            <w:r w:rsidRPr="00267AAC">
              <w:rPr>
                <w:rFonts w:hAnsi="宋体"/>
                <w:sz w:val="24"/>
              </w:rPr>
              <w:t>总</w:t>
            </w:r>
          </w:p>
        </w:tc>
        <w:tc>
          <w:tcPr>
            <w:tcW w:w="7833" w:type="dxa"/>
            <w:gridSpan w:val="7"/>
            <w:tcBorders>
              <w:top w:val="single" w:sz="6" w:space="0" w:color="auto"/>
              <w:left w:val="single" w:sz="6" w:space="0" w:color="auto"/>
              <w:bottom w:val="single" w:sz="6" w:space="0" w:color="auto"/>
              <w:right w:val="single" w:sz="6" w:space="0" w:color="auto"/>
            </w:tcBorders>
            <w:vAlign w:val="center"/>
          </w:tcPr>
          <w:p w:rsidR="00104617" w:rsidRPr="00267AAC" w:rsidRDefault="0089146B" w:rsidP="00F05911">
            <w:pPr>
              <w:spacing w:line="360" w:lineRule="auto"/>
              <w:rPr>
                <w:sz w:val="24"/>
              </w:rPr>
            </w:pPr>
            <w:r w:rsidRPr="00267AAC">
              <w:rPr>
                <w:rFonts w:hAnsi="宋体"/>
                <w:sz w:val="24"/>
              </w:rPr>
              <w:t>出版专著（译著等）</w:t>
            </w:r>
            <w:r w:rsidRPr="00267AAC">
              <w:rPr>
                <w:sz w:val="24"/>
              </w:rPr>
              <w:t xml:space="preserve">   3   </w:t>
            </w:r>
            <w:r w:rsidRPr="00267AAC">
              <w:rPr>
                <w:rFonts w:hAnsi="宋体"/>
                <w:sz w:val="24"/>
              </w:rPr>
              <w:t>部</w:t>
            </w:r>
            <w:r w:rsidRPr="00267AAC">
              <w:rPr>
                <w:sz w:val="24"/>
              </w:rPr>
              <w:t xml:space="preserve"> </w:t>
            </w:r>
            <w:r w:rsidRPr="00267AAC">
              <w:rPr>
                <w:rFonts w:hAnsi="宋体"/>
                <w:sz w:val="24"/>
              </w:rPr>
              <w:t>（参编）。</w:t>
            </w:r>
          </w:p>
        </w:tc>
      </w:tr>
      <w:tr w:rsidR="00104617" w:rsidRPr="00267AAC">
        <w:trPr>
          <w:cantSplit/>
          <w:trHeight w:val="379"/>
        </w:trPr>
        <w:tc>
          <w:tcPr>
            <w:tcW w:w="673" w:type="dxa"/>
            <w:vMerge/>
            <w:tcBorders>
              <w:left w:val="single" w:sz="6" w:space="0" w:color="auto"/>
              <w:right w:val="single" w:sz="6" w:space="0" w:color="auto"/>
            </w:tcBorders>
            <w:vAlign w:val="center"/>
          </w:tcPr>
          <w:p w:rsidR="00104617" w:rsidRPr="00267AAC" w:rsidRDefault="00104617">
            <w:pPr>
              <w:rPr>
                <w:sz w:val="24"/>
              </w:rPr>
            </w:pPr>
          </w:p>
        </w:tc>
        <w:tc>
          <w:tcPr>
            <w:tcW w:w="7833" w:type="dxa"/>
            <w:gridSpan w:val="7"/>
            <w:tcBorders>
              <w:top w:val="single" w:sz="6" w:space="0" w:color="auto"/>
              <w:left w:val="single" w:sz="6" w:space="0" w:color="auto"/>
              <w:bottom w:val="single" w:sz="6" w:space="0" w:color="auto"/>
              <w:right w:val="single" w:sz="6" w:space="0" w:color="auto"/>
            </w:tcBorders>
            <w:vAlign w:val="center"/>
          </w:tcPr>
          <w:p w:rsidR="00104617" w:rsidRPr="00267AAC" w:rsidRDefault="0089146B" w:rsidP="00F05911">
            <w:pPr>
              <w:spacing w:line="360" w:lineRule="auto"/>
              <w:rPr>
                <w:sz w:val="24"/>
              </w:rPr>
            </w:pPr>
            <w:r w:rsidRPr="00267AAC">
              <w:rPr>
                <w:rFonts w:hAnsi="宋体"/>
                <w:sz w:val="24"/>
              </w:rPr>
              <w:t>获奖成果共</w:t>
            </w:r>
            <w:r w:rsidRPr="00267AAC">
              <w:rPr>
                <w:sz w:val="24"/>
              </w:rPr>
              <w:t xml:space="preserve">  1   </w:t>
            </w:r>
            <w:r w:rsidRPr="00267AAC">
              <w:rPr>
                <w:rFonts w:hAnsi="宋体"/>
                <w:sz w:val="24"/>
              </w:rPr>
              <w:t>项；其中：国家级</w:t>
            </w:r>
            <w:r w:rsidRPr="00267AAC">
              <w:rPr>
                <w:sz w:val="24"/>
              </w:rPr>
              <w:t xml:space="preserve">       </w:t>
            </w:r>
            <w:r w:rsidRPr="00267AAC">
              <w:rPr>
                <w:rFonts w:hAnsi="宋体"/>
                <w:sz w:val="24"/>
              </w:rPr>
              <w:t>项，省部级</w:t>
            </w:r>
            <w:r w:rsidRPr="00267AAC">
              <w:rPr>
                <w:sz w:val="24"/>
              </w:rPr>
              <w:t xml:space="preserve">   1   </w:t>
            </w:r>
            <w:r w:rsidRPr="00267AAC">
              <w:rPr>
                <w:rFonts w:hAnsi="宋体"/>
                <w:sz w:val="24"/>
              </w:rPr>
              <w:t>项。</w:t>
            </w:r>
          </w:p>
        </w:tc>
      </w:tr>
      <w:tr w:rsidR="00104617" w:rsidRPr="00267AAC">
        <w:trPr>
          <w:cantSplit/>
          <w:trHeight w:val="379"/>
        </w:trPr>
        <w:tc>
          <w:tcPr>
            <w:tcW w:w="673" w:type="dxa"/>
            <w:vMerge/>
            <w:tcBorders>
              <w:left w:val="single" w:sz="6" w:space="0" w:color="auto"/>
              <w:right w:val="single" w:sz="6" w:space="0" w:color="auto"/>
            </w:tcBorders>
            <w:vAlign w:val="center"/>
          </w:tcPr>
          <w:p w:rsidR="00104617" w:rsidRPr="00267AAC" w:rsidRDefault="00104617">
            <w:pPr>
              <w:rPr>
                <w:sz w:val="24"/>
              </w:rPr>
            </w:pPr>
          </w:p>
        </w:tc>
        <w:tc>
          <w:tcPr>
            <w:tcW w:w="7833" w:type="dxa"/>
            <w:gridSpan w:val="7"/>
            <w:tcBorders>
              <w:top w:val="single" w:sz="6" w:space="0" w:color="auto"/>
              <w:left w:val="single" w:sz="6" w:space="0" w:color="auto"/>
              <w:bottom w:val="single" w:sz="6" w:space="0" w:color="auto"/>
              <w:right w:val="single" w:sz="6" w:space="0" w:color="auto"/>
            </w:tcBorders>
            <w:vAlign w:val="center"/>
          </w:tcPr>
          <w:p w:rsidR="00104617" w:rsidRPr="00267AAC" w:rsidRDefault="0089146B" w:rsidP="00F05911">
            <w:pPr>
              <w:spacing w:line="360" w:lineRule="auto"/>
              <w:rPr>
                <w:sz w:val="24"/>
              </w:rPr>
            </w:pPr>
            <w:r w:rsidRPr="00267AAC">
              <w:rPr>
                <w:rFonts w:hAnsi="宋体"/>
                <w:sz w:val="24"/>
              </w:rPr>
              <w:t>目前承担项目共</w:t>
            </w:r>
            <w:r w:rsidRPr="00267AAC">
              <w:rPr>
                <w:sz w:val="24"/>
              </w:rPr>
              <w:t xml:space="preserve">  2 </w:t>
            </w:r>
            <w:r w:rsidRPr="00267AAC">
              <w:rPr>
                <w:rFonts w:hAnsi="宋体"/>
                <w:sz w:val="24"/>
              </w:rPr>
              <w:t>项；其中：国家级项目</w:t>
            </w:r>
            <w:r w:rsidRPr="00267AAC">
              <w:rPr>
                <w:sz w:val="24"/>
              </w:rPr>
              <w:t xml:space="preserve"> 1 </w:t>
            </w:r>
            <w:r w:rsidRPr="00267AAC">
              <w:rPr>
                <w:rFonts w:hAnsi="宋体"/>
                <w:sz w:val="24"/>
              </w:rPr>
              <w:t>项，省部级项目</w:t>
            </w:r>
            <w:r w:rsidRPr="00267AAC">
              <w:rPr>
                <w:sz w:val="24"/>
              </w:rPr>
              <w:t xml:space="preserve">   1   </w:t>
            </w:r>
            <w:r w:rsidRPr="00267AAC">
              <w:rPr>
                <w:rFonts w:hAnsi="宋体"/>
                <w:sz w:val="24"/>
              </w:rPr>
              <w:t>项。</w:t>
            </w:r>
          </w:p>
        </w:tc>
      </w:tr>
      <w:tr w:rsidR="00104617" w:rsidRPr="00267AAC">
        <w:trPr>
          <w:cantSplit/>
          <w:trHeight w:val="379"/>
        </w:trPr>
        <w:tc>
          <w:tcPr>
            <w:tcW w:w="673" w:type="dxa"/>
            <w:vMerge/>
            <w:tcBorders>
              <w:left w:val="single" w:sz="6" w:space="0" w:color="auto"/>
              <w:bottom w:val="single" w:sz="6" w:space="0" w:color="auto"/>
              <w:right w:val="single" w:sz="6" w:space="0" w:color="auto"/>
            </w:tcBorders>
            <w:vAlign w:val="center"/>
          </w:tcPr>
          <w:p w:rsidR="00104617" w:rsidRPr="00267AAC" w:rsidRDefault="00104617">
            <w:pPr>
              <w:rPr>
                <w:sz w:val="24"/>
              </w:rPr>
            </w:pPr>
          </w:p>
        </w:tc>
        <w:tc>
          <w:tcPr>
            <w:tcW w:w="7833" w:type="dxa"/>
            <w:gridSpan w:val="7"/>
            <w:tcBorders>
              <w:top w:val="single" w:sz="6" w:space="0" w:color="auto"/>
              <w:left w:val="single" w:sz="6" w:space="0" w:color="auto"/>
              <w:right w:val="single" w:sz="6" w:space="0" w:color="auto"/>
            </w:tcBorders>
            <w:vAlign w:val="center"/>
          </w:tcPr>
          <w:p w:rsidR="00104617" w:rsidRPr="00267AAC" w:rsidRDefault="0089146B" w:rsidP="00F05911">
            <w:pPr>
              <w:spacing w:line="360" w:lineRule="auto"/>
              <w:rPr>
                <w:sz w:val="24"/>
              </w:rPr>
            </w:pPr>
            <w:r w:rsidRPr="00267AAC">
              <w:rPr>
                <w:rFonts w:hAnsi="宋体"/>
                <w:sz w:val="24"/>
              </w:rPr>
              <w:t>近三年（</w:t>
            </w:r>
            <w:r w:rsidRPr="00267AAC">
              <w:rPr>
                <w:sz w:val="24"/>
              </w:rPr>
              <w:t>2011-2013</w:t>
            </w:r>
            <w:r w:rsidRPr="00267AAC">
              <w:rPr>
                <w:rFonts w:hAnsi="宋体"/>
                <w:sz w:val="24"/>
              </w:rPr>
              <w:t>年）支配科研经费共</w:t>
            </w:r>
            <w:r w:rsidRPr="00267AAC">
              <w:rPr>
                <w:sz w:val="24"/>
              </w:rPr>
              <w:t xml:space="preserve"> 80 </w:t>
            </w:r>
            <w:r w:rsidRPr="00267AAC">
              <w:rPr>
                <w:rFonts w:hAnsi="宋体"/>
                <w:sz w:val="24"/>
              </w:rPr>
              <w:t>万元，年均</w:t>
            </w:r>
            <w:r w:rsidRPr="00267AAC">
              <w:rPr>
                <w:sz w:val="24"/>
              </w:rPr>
              <w:t xml:space="preserve">   26.7   </w:t>
            </w:r>
            <w:r w:rsidRPr="00267AAC">
              <w:rPr>
                <w:rFonts w:hAnsi="宋体"/>
                <w:sz w:val="24"/>
              </w:rPr>
              <w:t>万元</w:t>
            </w:r>
          </w:p>
        </w:tc>
      </w:tr>
      <w:tr w:rsidR="00104617" w:rsidRPr="00267AAC" w:rsidTr="00F05911">
        <w:trPr>
          <w:cantSplit/>
          <w:trHeight w:val="680"/>
        </w:trPr>
        <w:tc>
          <w:tcPr>
            <w:tcW w:w="673" w:type="dxa"/>
            <w:vMerge w:val="restart"/>
            <w:tcBorders>
              <w:left w:val="single" w:sz="6" w:space="0" w:color="auto"/>
              <w:right w:val="single" w:sz="6" w:space="0" w:color="auto"/>
            </w:tcBorders>
            <w:vAlign w:val="center"/>
          </w:tcPr>
          <w:p w:rsidR="00104617" w:rsidRPr="00267AAC" w:rsidRDefault="0089146B">
            <w:pPr>
              <w:jc w:val="center"/>
              <w:rPr>
                <w:sz w:val="24"/>
              </w:rPr>
            </w:pPr>
            <w:r w:rsidRPr="00267AAC">
              <w:rPr>
                <w:rFonts w:hAnsi="宋体"/>
                <w:sz w:val="24"/>
              </w:rPr>
              <w:t>最</w:t>
            </w:r>
          </w:p>
          <w:p w:rsidR="00104617" w:rsidRPr="00267AAC" w:rsidRDefault="0089146B">
            <w:pPr>
              <w:jc w:val="center"/>
              <w:rPr>
                <w:sz w:val="24"/>
              </w:rPr>
            </w:pPr>
            <w:r w:rsidRPr="00267AAC">
              <w:rPr>
                <w:rFonts w:hAnsi="宋体"/>
                <w:sz w:val="24"/>
              </w:rPr>
              <w:t>有</w:t>
            </w:r>
          </w:p>
          <w:p w:rsidR="00104617" w:rsidRPr="00267AAC" w:rsidRDefault="0089146B">
            <w:pPr>
              <w:jc w:val="center"/>
              <w:rPr>
                <w:sz w:val="24"/>
              </w:rPr>
            </w:pPr>
            <w:r w:rsidRPr="00267AAC">
              <w:rPr>
                <w:rFonts w:hAnsi="宋体"/>
                <w:sz w:val="24"/>
              </w:rPr>
              <w:t>代</w:t>
            </w:r>
          </w:p>
          <w:p w:rsidR="00104617" w:rsidRPr="00267AAC" w:rsidRDefault="0089146B">
            <w:pPr>
              <w:jc w:val="center"/>
              <w:rPr>
                <w:sz w:val="24"/>
              </w:rPr>
            </w:pPr>
            <w:r w:rsidRPr="00267AAC">
              <w:rPr>
                <w:rFonts w:hAnsi="宋体"/>
                <w:sz w:val="24"/>
              </w:rPr>
              <w:t>表</w:t>
            </w:r>
          </w:p>
          <w:p w:rsidR="00104617" w:rsidRPr="00267AAC" w:rsidRDefault="0089146B">
            <w:pPr>
              <w:jc w:val="center"/>
              <w:rPr>
                <w:sz w:val="24"/>
              </w:rPr>
            </w:pPr>
            <w:r w:rsidRPr="00267AAC">
              <w:rPr>
                <w:rFonts w:hAnsi="宋体"/>
                <w:sz w:val="24"/>
              </w:rPr>
              <w:t>性</w:t>
            </w:r>
          </w:p>
          <w:p w:rsidR="00104617" w:rsidRPr="00267AAC" w:rsidRDefault="0089146B">
            <w:pPr>
              <w:jc w:val="center"/>
              <w:rPr>
                <w:sz w:val="24"/>
              </w:rPr>
            </w:pPr>
            <w:r w:rsidRPr="00267AAC">
              <w:rPr>
                <w:rFonts w:hAnsi="宋体"/>
                <w:sz w:val="24"/>
              </w:rPr>
              <w:t>的</w:t>
            </w:r>
          </w:p>
          <w:p w:rsidR="00104617" w:rsidRPr="00267AAC" w:rsidRDefault="0089146B">
            <w:pPr>
              <w:jc w:val="center"/>
              <w:rPr>
                <w:sz w:val="24"/>
              </w:rPr>
            </w:pPr>
            <w:r w:rsidRPr="00267AAC">
              <w:rPr>
                <w:rFonts w:hAnsi="宋体"/>
                <w:sz w:val="24"/>
              </w:rPr>
              <w:t>成</w:t>
            </w:r>
          </w:p>
          <w:p w:rsidR="00104617" w:rsidRPr="00267AAC" w:rsidRDefault="0089146B">
            <w:pPr>
              <w:jc w:val="center"/>
              <w:rPr>
                <w:sz w:val="24"/>
              </w:rPr>
            </w:pPr>
            <w:r w:rsidRPr="00267AAC">
              <w:rPr>
                <w:rFonts w:hAnsi="宋体"/>
                <w:sz w:val="24"/>
              </w:rPr>
              <w:t>果</w:t>
            </w:r>
          </w:p>
        </w:tc>
        <w:tc>
          <w:tcPr>
            <w:tcW w:w="360" w:type="dxa"/>
            <w:tcBorders>
              <w:top w:val="single" w:sz="6" w:space="0" w:color="auto"/>
              <w:left w:val="single" w:sz="6" w:space="0" w:color="auto"/>
              <w:bottom w:val="nil"/>
              <w:right w:val="single" w:sz="6" w:space="0" w:color="auto"/>
            </w:tcBorders>
            <w:vAlign w:val="center"/>
          </w:tcPr>
          <w:p w:rsidR="00104617" w:rsidRPr="00267AAC" w:rsidRDefault="0089146B">
            <w:pPr>
              <w:snapToGrid w:val="0"/>
              <w:jc w:val="center"/>
              <w:rPr>
                <w:sz w:val="24"/>
              </w:rPr>
            </w:pPr>
            <w:r w:rsidRPr="00267AAC">
              <w:rPr>
                <w:rFonts w:hAnsi="宋体"/>
                <w:sz w:val="24"/>
              </w:rPr>
              <w:t>序号</w:t>
            </w:r>
          </w:p>
        </w:tc>
        <w:tc>
          <w:tcPr>
            <w:tcW w:w="3223" w:type="dxa"/>
            <w:gridSpan w:val="2"/>
            <w:tcBorders>
              <w:top w:val="single" w:sz="6" w:space="0" w:color="auto"/>
              <w:left w:val="single" w:sz="6" w:space="0" w:color="auto"/>
              <w:bottom w:val="nil"/>
              <w:right w:val="single" w:sz="6" w:space="0" w:color="auto"/>
            </w:tcBorders>
            <w:vAlign w:val="center"/>
          </w:tcPr>
          <w:p w:rsidR="00104617" w:rsidRPr="00267AAC" w:rsidRDefault="0089146B" w:rsidP="00F05911">
            <w:pPr>
              <w:snapToGrid w:val="0"/>
              <w:spacing w:line="360" w:lineRule="auto"/>
              <w:jc w:val="center"/>
              <w:rPr>
                <w:sz w:val="24"/>
              </w:rPr>
            </w:pPr>
            <w:r w:rsidRPr="00267AAC">
              <w:rPr>
                <w:rFonts w:hAnsi="宋体"/>
                <w:sz w:val="24"/>
              </w:rPr>
              <w:t>成果（获奖项目、论文、专著）名称</w:t>
            </w:r>
          </w:p>
        </w:tc>
        <w:tc>
          <w:tcPr>
            <w:tcW w:w="3399" w:type="dxa"/>
            <w:gridSpan w:val="3"/>
            <w:tcBorders>
              <w:top w:val="single" w:sz="6" w:space="0" w:color="auto"/>
              <w:left w:val="single" w:sz="6" w:space="0" w:color="auto"/>
              <w:bottom w:val="nil"/>
              <w:right w:val="single" w:sz="6" w:space="0" w:color="auto"/>
            </w:tcBorders>
            <w:vAlign w:val="center"/>
          </w:tcPr>
          <w:p w:rsidR="00104617" w:rsidRPr="00267AAC" w:rsidRDefault="0089146B" w:rsidP="00F05911">
            <w:pPr>
              <w:snapToGrid w:val="0"/>
              <w:spacing w:line="360" w:lineRule="auto"/>
              <w:jc w:val="center"/>
              <w:rPr>
                <w:sz w:val="24"/>
              </w:rPr>
            </w:pPr>
            <w:r w:rsidRPr="00267AAC">
              <w:rPr>
                <w:sz w:val="24"/>
              </w:rPr>
              <w:t xml:space="preserve">  </w:t>
            </w:r>
            <w:r w:rsidRPr="00267AAC">
              <w:rPr>
                <w:rFonts w:hAnsi="宋体"/>
                <w:sz w:val="24"/>
              </w:rPr>
              <w:t>获奖名称、等级或鉴定单位，</w:t>
            </w:r>
          </w:p>
          <w:p w:rsidR="00104617" w:rsidRPr="00267AAC" w:rsidRDefault="0089146B" w:rsidP="00F05911">
            <w:pPr>
              <w:snapToGrid w:val="0"/>
              <w:spacing w:line="360" w:lineRule="auto"/>
              <w:jc w:val="center"/>
              <w:rPr>
                <w:sz w:val="24"/>
              </w:rPr>
            </w:pPr>
            <w:r w:rsidRPr="00267AAC">
              <w:rPr>
                <w:rFonts w:hAnsi="宋体"/>
                <w:sz w:val="24"/>
              </w:rPr>
              <w:t>发表刊物，出版单位，时间</w:t>
            </w:r>
          </w:p>
        </w:tc>
        <w:tc>
          <w:tcPr>
            <w:tcW w:w="851" w:type="dxa"/>
            <w:tcBorders>
              <w:top w:val="single" w:sz="6" w:space="0" w:color="auto"/>
              <w:left w:val="single" w:sz="6" w:space="0" w:color="auto"/>
              <w:bottom w:val="nil"/>
              <w:right w:val="single" w:sz="6" w:space="0" w:color="auto"/>
            </w:tcBorders>
            <w:vAlign w:val="center"/>
          </w:tcPr>
          <w:p w:rsidR="00104617" w:rsidRPr="00267AAC" w:rsidRDefault="0089146B" w:rsidP="00F05911">
            <w:pPr>
              <w:snapToGrid w:val="0"/>
              <w:spacing w:line="360" w:lineRule="auto"/>
              <w:jc w:val="center"/>
              <w:rPr>
                <w:sz w:val="24"/>
              </w:rPr>
            </w:pPr>
            <w:r w:rsidRPr="00267AAC">
              <w:rPr>
                <w:rFonts w:hAnsi="宋体"/>
                <w:sz w:val="24"/>
              </w:rPr>
              <w:t>署名</w:t>
            </w:r>
          </w:p>
          <w:p w:rsidR="00104617" w:rsidRPr="00267AAC" w:rsidRDefault="0089146B" w:rsidP="00F05911">
            <w:pPr>
              <w:snapToGrid w:val="0"/>
              <w:spacing w:line="360" w:lineRule="auto"/>
              <w:jc w:val="center"/>
              <w:rPr>
                <w:sz w:val="24"/>
              </w:rPr>
            </w:pPr>
            <w:r w:rsidRPr="00267AAC">
              <w:rPr>
                <w:rFonts w:hAnsi="宋体"/>
                <w:sz w:val="24"/>
              </w:rPr>
              <w:t>次序</w:t>
            </w:r>
          </w:p>
        </w:tc>
      </w:tr>
      <w:tr w:rsidR="00104617" w:rsidRPr="00267AAC" w:rsidTr="00F05911">
        <w:trPr>
          <w:cantSplit/>
          <w:trHeight w:val="496"/>
        </w:trPr>
        <w:tc>
          <w:tcPr>
            <w:tcW w:w="673" w:type="dxa"/>
            <w:vMerge/>
            <w:tcBorders>
              <w:left w:val="single" w:sz="6" w:space="0" w:color="auto"/>
              <w:right w:val="single" w:sz="6" w:space="0" w:color="auto"/>
            </w:tcBorders>
            <w:vAlign w:val="center"/>
          </w:tcPr>
          <w:p w:rsidR="00104617" w:rsidRPr="00267AAC" w:rsidRDefault="00104617">
            <w:pPr>
              <w:jc w:val="center"/>
              <w:rPr>
                <w:sz w:val="24"/>
              </w:rPr>
            </w:pPr>
          </w:p>
        </w:tc>
        <w:tc>
          <w:tcPr>
            <w:tcW w:w="360" w:type="dxa"/>
            <w:tcBorders>
              <w:top w:val="single" w:sz="6" w:space="0" w:color="auto"/>
              <w:left w:val="single" w:sz="6" w:space="0" w:color="auto"/>
              <w:bottom w:val="nil"/>
              <w:right w:val="single" w:sz="6" w:space="0" w:color="auto"/>
            </w:tcBorders>
            <w:vAlign w:val="center"/>
          </w:tcPr>
          <w:p w:rsidR="00104617" w:rsidRPr="00267AAC" w:rsidRDefault="0089146B">
            <w:pPr>
              <w:jc w:val="center"/>
              <w:rPr>
                <w:sz w:val="24"/>
              </w:rPr>
            </w:pPr>
            <w:r w:rsidRPr="00267AAC">
              <w:rPr>
                <w:sz w:val="24"/>
              </w:rPr>
              <w:t>1</w:t>
            </w:r>
          </w:p>
        </w:tc>
        <w:tc>
          <w:tcPr>
            <w:tcW w:w="3223" w:type="dxa"/>
            <w:gridSpan w:val="2"/>
            <w:tcBorders>
              <w:top w:val="single" w:sz="6" w:space="0" w:color="auto"/>
              <w:left w:val="single" w:sz="6" w:space="0" w:color="auto"/>
              <w:bottom w:val="nil"/>
              <w:right w:val="single" w:sz="6" w:space="0" w:color="auto"/>
            </w:tcBorders>
            <w:vAlign w:val="center"/>
          </w:tcPr>
          <w:p w:rsidR="00104617" w:rsidRPr="00267AAC" w:rsidRDefault="0089146B" w:rsidP="00F05911">
            <w:pPr>
              <w:spacing w:line="360" w:lineRule="auto"/>
              <w:rPr>
                <w:sz w:val="24"/>
              </w:rPr>
            </w:pPr>
            <w:r w:rsidRPr="00267AAC">
              <w:rPr>
                <w:sz w:val="24"/>
              </w:rPr>
              <w:t>重症休克的发生机理</w:t>
            </w:r>
          </w:p>
        </w:tc>
        <w:tc>
          <w:tcPr>
            <w:tcW w:w="3399" w:type="dxa"/>
            <w:gridSpan w:val="3"/>
            <w:tcBorders>
              <w:top w:val="single" w:sz="6" w:space="0" w:color="auto"/>
              <w:left w:val="single" w:sz="6" w:space="0" w:color="auto"/>
              <w:bottom w:val="nil"/>
              <w:right w:val="single" w:sz="6" w:space="0" w:color="auto"/>
            </w:tcBorders>
            <w:vAlign w:val="center"/>
          </w:tcPr>
          <w:p w:rsidR="00104617" w:rsidRPr="00267AAC" w:rsidRDefault="0089146B" w:rsidP="00F05911">
            <w:pPr>
              <w:spacing w:line="360" w:lineRule="auto"/>
              <w:rPr>
                <w:sz w:val="24"/>
              </w:rPr>
            </w:pPr>
            <w:r w:rsidRPr="00267AAC">
              <w:rPr>
                <w:sz w:val="24"/>
              </w:rPr>
              <w:t>广东省科技进步一等奖（</w:t>
            </w:r>
            <w:r w:rsidRPr="00267AAC">
              <w:rPr>
                <w:sz w:val="24"/>
              </w:rPr>
              <w:t>2010</w:t>
            </w:r>
            <w:r w:rsidRPr="00267AAC">
              <w:rPr>
                <w:sz w:val="24"/>
              </w:rPr>
              <w:t>）</w:t>
            </w:r>
          </w:p>
        </w:tc>
        <w:tc>
          <w:tcPr>
            <w:tcW w:w="851" w:type="dxa"/>
            <w:tcBorders>
              <w:top w:val="single" w:sz="6" w:space="0" w:color="auto"/>
              <w:left w:val="single" w:sz="6" w:space="0" w:color="auto"/>
              <w:bottom w:val="nil"/>
              <w:right w:val="single" w:sz="6" w:space="0" w:color="auto"/>
            </w:tcBorders>
            <w:vAlign w:val="center"/>
          </w:tcPr>
          <w:p w:rsidR="00104617" w:rsidRPr="00267AAC" w:rsidRDefault="0089146B" w:rsidP="00F05911">
            <w:pPr>
              <w:spacing w:line="360" w:lineRule="auto"/>
              <w:rPr>
                <w:sz w:val="24"/>
              </w:rPr>
            </w:pPr>
            <w:r w:rsidRPr="00267AAC">
              <w:rPr>
                <w:sz w:val="24"/>
              </w:rPr>
              <w:t>4</w:t>
            </w:r>
          </w:p>
        </w:tc>
      </w:tr>
      <w:tr w:rsidR="00104617" w:rsidRPr="00267AAC" w:rsidTr="00F05911">
        <w:trPr>
          <w:cantSplit/>
          <w:trHeight w:val="680"/>
        </w:trPr>
        <w:tc>
          <w:tcPr>
            <w:tcW w:w="673" w:type="dxa"/>
            <w:vMerge/>
            <w:tcBorders>
              <w:left w:val="single" w:sz="6" w:space="0" w:color="auto"/>
              <w:right w:val="single" w:sz="6" w:space="0" w:color="auto"/>
            </w:tcBorders>
            <w:vAlign w:val="center"/>
          </w:tcPr>
          <w:p w:rsidR="00104617" w:rsidRPr="00267AAC" w:rsidRDefault="00104617">
            <w:pPr>
              <w:jc w:val="center"/>
              <w:rPr>
                <w:sz w:val="24"/>
              </w:rPr>
            </w:pPr>
          </w:p>
        </w:tc>
        <w:tc>
          <w:tcPr>
            <w:tcW w:w="360" w:type="dxa"/>
            <w:tcBorders>
              <w:top w:val="single" w:sz="6" w:space="0" w:color="auto"/>
              <w:left w:val="single" w:sz="6" w:space="0" w:color="auto"/>
              <w:bottom w:val="single" w:sz="6" w:space="0" w:color="auto"/>
              <w:right w:val="single" w:sz="6" w:space="0" w:color="auto"/>
            </w:tcBorders>
            <w:vAlign w:val="center"/>
          </w:tcPr>
          <w:p w:rsidR="00104617" w:rsidRPr="00267AAC" w:rsidRDefault="0089146B">
            <w:pPr>
              <w:jc w:val="center"/>
              <w:rPr>
                <w:sz w:val="24"/>
              </w:rPr>
            </w:pPr>
            <w:r w:rsidRPr="00267AAC">
              <w:rPr>
                <w:sz w:val="24"/>
              </w:rPr>
              <w:t>2</w:t>
            </w:r>
          </w:p>
        </w:tc>
        <w:tc>
          <w:tcPr>
            <w:tcW w:w="3223" w:type="dxa"/>
            <w:gridSpan w:val="2"/>
            <w:tcBorders>
              <w:top w:val="single" w:sz="6" w:space="0" w:color="auto"/>
              <w:left w:val="single" w:sz="6" w:space="0" w:color="auto"/>
              <w:bottom w:val="single" w:sz="6" w:space="0" w:color="auto"/>
              <w:right w:val="single" w:sz="6" w:space="0" w:color="auto"/>
            </w:tcBorders>
            <w:vAlign w:val="center"/>
          </w:tcPr>
          <w:p w:rsidR="00104617" w:rsidRPr="00267AAC" w:rsidRDefault="0089146B" w:rsidP="00F05911">
            <w:pPr>
              <w:spacing w:line="360" w:lineRule="auto"/>
              <w:rPr>
                <w:sz w:val="24"/>
              </w:rPr>
            </w:pPr>
            <w:r w:rsidRPr="00267AAC">
              <w:rPr>
                <w:rFonts w:hAnsi="宋体"/>
                <w:sz w:val="24"/>
              </w:rPr>
              <w:t>《急危重病的病理生理学》</w:t>
            </w:r>
          </w:p>
        </w:tc>
        <w:tc>
          <w:tcPr>
            <w:tcW w:w="3399" w:type="dxa"/>
            <w:gridSpan w:val="3"/>
            <w:tcBorders>
              <w:top w:val="single" w:sz="6" w:space="0" w:color="auto"/>
              <w:left w:val="single" w:sz="6" w:space="0" w:color="auto"/>
              <w:bottom w:val="single" w:sz="6" w:space="0" w:color="auto"/>
              <w:right w:val="single" w:sz="6" w:space="0" w:color="auto"/>
            </w:tcBorders>
            <w:vAlign w:val="center"/>
          </w:tcPr>
          <w:p w:rsidR="00104617" w:rsidRPr="00267AAC" w:rsidRDefault="0089146B" w:rsidP="00F05911">
            <w:pPr>
              <w:spacing w:line="360" w:lineRule="auto"/>
              <w:rPr>
                <w:sz w:val="24"/>
              </w:rPr>
            </w:pPr>
            <w:r w:rsidRPr="00267AAC">
              <w:rPr>
                <w:rFonts w:hAnsi="宋体"/>
                <w:sz w:val="24"/>
              </w:rPr>
              <w:t>科学出版社</w:t>
            </w:r>
            <w:r w:rsidRPr="00267AAC">
              <w:rPr>
                <w:sz w:val="24"/>
              </w:rPr>
              <w:t>2013</w:t>
            </w:r>
            <w:r w:rsidR="0051658E">
              <w:rPr>
                <w:rFonts w:hAnsi="宋体" w:hint="eastAsia"/>
                <w:sz w:val="24"/>
              </w:rPr>
              <w:t>.</w:t>
            </w:r>
            <w:r w:rsidRPr="00267AAC">
              <w:rPr>
                <w:sz w:val="24"/>
              </w:rPr>
              <w:t>5</w:t>
            </w:r>
            <w:r w:rsidRPr="00267AAC">
              <w:rPr>
                <w:rFonts w:hAnsi="宋体"/>
                <w:sz w:val="24"/>
              </w:rPr>
              <w:t>出版</w:t>
            </w:r>
          </w:p>
        </w:tc>
        <w:tc>
          <w:tcPr>
            <w:tcW w:w="851" w:type="dxa"/>
            <w:tcBorders>
              <w:top w:val="single" w:sz="6" w:space="0" w:color="auto"/>
              <w:left w:val="single" w:sz="6" w:space="0" w:color="auto"/>
              <w:bottom w:val="single" w:sz="6" w:space="0" w:color="auto"/>
              <w:right w:val="single" w:sz="6" w:space="0" w:color="auto"/>
            </w:tcBorders>
            <w:vAlign w:val="center"/>
          </w:tcPr>
          <w:p w:rsidR="00104617" w:rsidRPr="00267AAC" w:rsidRDefault="0089146B" w:rsidP="00F05911">
            <w:pPr>
              <w:spacing w:line="360" w:lineRule="auto"/>
              <w:rPr>
                <w:sz w:val="24"/>
              </w:rPr>
            </w:pPr>
            <w:r w:rsidRPr="00267AAC">
              <w:rPr>
                <w:rFonts w:hAnsi="宋体"/>
                <w:sz w:val="24"/>
              </w:rPr>
              <w:t>参编</w:t>
            </w:r>
          </w:p>
        </w:tc>
      </w:tr>
      <w:tr w:rsidR="00104617" w:rsidRPr="00267AAC" w:rsidTr="00F05911">
        <w:trPr>
          <w:cantSplit/>
          <w:trHeight w:val="680"/>
        </w:trPr>
        <w:tc>
          <w:tcPr>
            <w:tcW w:w="673" w:type="dxa"/>
            <w:vMerge/>
            <w:tcBorders>
              <w:left w:val="single" w:sz="6" w:space="0" w:color="auto"/>
              <w:bottom w:val="single" w:sz="6" w:space="0" w:color="auto"/>
              <w:right w:val="single" w:sz="6" w:space="0" w:color="auto"/>
            </w:tcBorders>
            <w:vAlign w:val="center"/>
          </w:tcPr>
          <w:p w:rsidR="00104617" w:rsidRPr="00267AAC" w:rsidRDefault="00104617">
            <w:pPr>
              <w:jc w:val="center"/>
              <w:rPr>
                <w:sz w:val="24"/>
              </w:rPr>
            </w:pPr>
          </w:p>
        </w:tc>
        <w:tc>
          <w:tcPr>
            <w:tcW w:w="360" w:type="dxa"/>
            <w:tcBorders>
              <w:top w:val="single" w:sz="6" w:space="0" w:color="auto"/>
              <w:left w:val="single" w:sz="6" w:space="0" w:color="auto"/>
              <w:bottom w:val="single" w:sz="4" w:space="0" w:color="auto"/>
              <w:right w:val="single" w:sz="6" w:space="0" w:color="auto"/>
            </w:tcBorders>
            <w:vAlign w:val="center"/>
          </w:tcPr>
          <w:p w:rsidR="00104617" w:rsidRPr="00267AAC" w:rsidRDefault="0089146B">
            <w:pPr>
              <w:jc w:val="center"/>
              <w:rPr>
                <w:sz w:val="24"/>
              </w:rPr>
            </w:pPr>
            <w:r w:rsidRPr="00267AAC">
              <w:rPr>
                <w:sz w:val="24"/>
              </w:rPr>
              <w:t>3</w:t>
            </w:r>
          </w:p>
        </w:tc>
        <w:tc>
          <w:tcPr>
            <w:tcW w:w="3223" w:type="dxa"/>
            <w:gridSpan w:val="2"/>
            <w:tcBorders>
              <w:top w:val="single" w:sz="6" w:space="0" w:color="auto"/>
              <w:left w:val="single" w:sz="6" w:space="0" w:color="auto"/>
              <w:bottom w:val="single" w:sz="4" w:space="0" w:color="auto"/>
              <w:right w:val="single" w:sz="6" w:space="0" w:color="auto"/>
            </w:tcBorders>
            <w:vAlign w:val="center"/>
          </w:tcPr>
          <w:p w:rsidR="00104617" w:rsidRPr="00267AAC" w:rsidRDefault="0089146B" w:rsidP="00F05911">
            <w:pPr>
              <w:spacing w:line="360" w:lineRule="auto"/>
              <w:jc w:val="left"/>
              <w:rPr>
                <w:sz w:val="24"/>
              </w:rPr>
            </w:pPr>
            <w:r w:rsidRPr="00267AAC">
              <w:rPr>
                <w:rFonts w:hAnsi="宋体"/>
                <w:sz w:val="24"/>
              </w:rPr>
              <w:t>英文专著</w:t>
            </w:r>
            <w:r w:rsidRPr="00267AAC">
              <w:rPr>
                <w:sz w:val="24"/>
              </w:rPr>
              <w:t xml:space="preserve"> </w:t>
            </w:r>
            <w:r w:rsidRPr="00267AAC">
              <w:rPr>
                <w:rFonts w:hAnsi="宋体"/>
                <w:sz w:val="24"/>
              </w:rPr>
              <w:t>《</w:t>
            </w:r>
            <w:r w:rsidRPr="00267AAC">
              <w:rPr>
                <w:sz w:val="24"/>
              </w:rPr>
              <w:t>Molecular Mechanism of Severe Shock</w:t>
            </w:r>
            <w:r w:rsidRPr="00267AAC">
              <w:rPr>
                <w:rFonts w:hAnsi="宋体"/>
                <w:sz w:val="24"/>
              </w:rPr>
              <w:t>》</w:t>
            </w:r>
          </w:p>
        </w:tc>
        <w:tc>
          <w:tcPr>
            <w:tcW w:w="3399" w:type="dxa"/>
            <w:gridSpan w:val="3"/>
            <w:tcBorders>
              <w:top w:val="single" w:sz="6" w:space="0" w:color="auto"/>
              <w:left w:val="single" w:sz="6" w:space="0" w:color="auto"/>
              <w:bottom w:val="single" w:sz="4" w:space="0" w:color="auto"/>
              <w:right w:val="single" w:sz="6" w:space="0" w:color="auto"/>
            </w:tcBorders>
            <w:vAlign w:val="center"/>
          </w:tcPr>
          <w:p w:rsidR="00104617" w:rsidRPr="00267AAC" w:rsidRDefault="0089146B" w:rsidP="00F05911">
            <w:pPr>
              <w:spacing w:line="360" w:lineRule="auto"/>
              <w:rPr>
                <w:sz w:val="24"/>
              </w:rPr>
            </w:pPr>
            <w:r w:rsidRPr="00267AAC">
              <w:rPr>
                <w:sz w:val="24"/>
              </w:rPr>
              <w:t>Research Signpost 2009.12</w:t>
            </w:r>
            <w:r w:rsidRPr="00267AAC">
              <w:rPr>
                <w:rFonts w:hAnsi="宋体"/>
                <w:sz w:val="24"/>
              </w:rPr>
              <w:t>出版</w:t>
            </w:r>
          </w:p>
        </w:tc>
        <w:tc>
          <w:tcPr>
            <w:tcW w:w="851" w:type="dxa"/>
            <w:tcBorders>
              <w:top w:val="single" w:sz="6" w:space="0" w:color="auto"/>
              <w:left w:val="single" w:sz="6" w:space="0" w:color="auto"/>
              <w:bottom w:val="single" w:sz="4" w:space="0" w:color="auto"/>
              <w:right w:val="single" w:sz="6" w:space="0" w:color="auto"/>
            </w:tcBorders>
            <w:vAlign w:val="center"/>
          </w:tcPr>
          <w:p w:rsidR="00104617" w:rsidRPr="00267AAC" w:rsidRDefault="0089146B" w:rsidP="00F05911">
            <w:pPr>
              <w:spacing w:line="360" w:lineRule="auto"/>
              <w:rPr>
                <w:sz w:val="24"/>
              </w:rPr>
            </w:pPr>
            <w:r w:rsidRPr="00267AAC">
              <w:rPr>
                <w:rFonts w:hAnsi="宋体"/>
                <w:sz w:val="24"/>
              </w:rPr>
              <w:t>参编</w:t>
            </w:r>
          </w:p>
        </w:tc>
      </w:tr>
      <w:tr w:rsidR="00104617" w:rsidRPr="00267AAC" w:rsidTr="00F05911">
        <w:trPr>
          <w:cantSplit/>
          <w:trHeight w:val="462"/>
        </w:trPr>
        <w:tc>
          <w:tcPr>
            <w:tcW w:w="673" w:type="dxa"/>
            <w:vMerge w:val="restart"/>
            <w:tcBorders>
              <w:top w:val="single" w:sz="6" w:space="0" w:color="auto"/>
              <w:left w:val="single" w:sz="6" w:space="0" w:color="auto"/>
              <w:bottom w:val="single" w:sz="4" w:space="0" w:color="auto"/>
              <w:right w:val="single" w:sz="6" w:space="0" w:color="auto"/>
            </w:tcBorders>
            <w:vAlign w:val="center"/>
          </w:tcPr>
          <w:p w:rsidR="00104617" w:rsidRPr="00267AAC" w:rsidRDefault="0089146B">
            <w:pPr>
              <w:jc w:val="center"/>
              <w:rPr>
                <w:sz w:val="24"/>
              </w:rPr>
            </w:pPr>
            <w:r w:rsidRPr="00267AAC">
              <w:rPr>
                <w:rFonts w:hAnsi="宋体"/>
                <w:sz w:val="24"/>
              </w:rPr>
              <w:lastRenderedPageBreak/>
              <w:t>目</w:t>
            </w:r>
          </w:p>
          <w:p w:rsidR="00104617" w:rsidRPr="00267AAC" w:rsidRDefault="0089146B">
            <w:pPr>
              <w:jc w:val="center"/>
              <w:rPr>
                <w:sz w:val="24"/>
              </w:rPr>
            </w:pPr>
            <w:r w:rsidRPr="00267AAC">
              <w:rPr>
                <w:rFonts w:hAnsi="宋体"/>
                <w:sz w:val="24"/>
              </w:rPr>
              <w:t>前</w:t>
            </w:r>
          </w:p>
          <w:p w:rsidR="00104617" w:rsidRPr="00267AAC" w:rsidRDefault="0089146B">
            <w:pPr>
              <w:jc w:val="center"/>
              <w:rPr>
                <w:sz w:val="24"/>
              </w:rPr>
            </w:pPr>
            <w:r w:rsidRPr="00267AAC">
              <w:rPr>
                <w:rFonts w:hAnsi="宋体"/>
                <w:sz w:val="24"/>
              </w:rPr>
              <w:t>承</w:t>
            </w:r>
          </w:p>
          <w:p w:rsidR="00104617" w:rsidRPr="00267AAC" w:rsidRDefault="0089146B">
            <w:pPr>
              <w:jc w:val="center"/>
              <w:rPr>
                <w:sz w:val="24"/>
              </w:rPr>
            </w:pPr>
            <w:r w:rsidRPr="00267AAC">
              <w:rPr>
                <w:rFonts w:hAnsi="宋体"/>
                <w:sz w:val="24"/>
              </w:rPr>
              <w:t>担</w:t>
            </w:r>
          </w:p>
          <w:p w:rsidR="00104617" w:rsidRPr="00267AAC" w:rsidRDefault="0089146B">
            <w:pPr>
              <w:jc w:val="center"/>
              <w:rPr>
                <w:sz w:val="24"/>
              </w:rPr>
            </w:pPr>
            <w:r w:rsidRPr="00267AAC">
              <w:rPr>
                <w:rFonts w:hAnsi="宋体"/>
                <w:sz w:val="24"/>
              </w:rPr>
              <w:t>的</w:t>
            </w:r>
          </w:p>
          <w:p w:rsidR="00104617" w:rsidRPr="00267AAC" w:rsidRDefault="0089146B">
            <w:pPr>
              <w:jc w:val="center"/>
              <w:rPr>
                <w:sz w:val="24"/>
              </w:rPr>
            </w:pPr>
            <w:r w:rsidRPr="00267AAC">
              <w:rPr>
                <w:rFonts w:hAnsi="宋体"/>
                <w:sz w:val="24"/>
              </w:rPr>
              <w:t>主</w:t>
            </w:r>
          </w:p>
          <w:p w:rsidR="00104617" w:rsidRPr="00267AAC" w:rsidRDefault="0089146B">
            <w:pPr>
              <w:jc w:val="center"/>
              <w:rPr>
                <w:sz w:val="24"/>
              </w:rPr>
            </w:pPr>
            <w:r w:rsidRPr="00267AAC">
              <w:rPr>
                <w:rFonts w:hAnsi="宋体"/>
                <w:sz w:val="24"/>
              </w:rPr>
              <w:t>要</w:t>
            </w:r>
          </w:p>
          <w:p w:rsidR="00104617" w:rsidRPr="00267AAC" w:rsidRDefault="0089146B">
            <w:pPr>
              <w:jc w:val="center"/>
              <w:rPr>
                <w:sz w:val="24"/>
              </w:rPr>
            </w:pPr>
            <w:r w:rsidRPr="00267AAC">
              <w:rPr>
                <w:rFonts w:hAnsi="宋体"/>
                <w:sz w:val="24"/>
              </w:rPr>
              <w:t>项</w:t>
            </w:r>
          </w:p>
          <w:p w:rsidR="00104617" w:rsidRPr="00267AAC" w:rsidRDefault="0089146B">
            <w:pPr>
              <w:jc w:val="center"/>
              <w:rPr>
                <w:sz w:val="24"/>
              </w:rPr>
            </w:pPr>
            <w:r w:rsidRPr="00267AAC">
              <w:rPr>
                <w:rFonts w:hAnsi="宋体"/>
                <w:sz w:val="24"/>
              </w:rPr>
              <w:t>目</w:t>
            </w:r>
          </w:p>
        </w:tc>
        <w:tc>
          <w:tcPr>
            <w:tcW w:w="360" w:type="dxa"/>
            <w:tcBorders>
              <w:top w:val="single" w:sz="4" w:space="0" w:color="auto"/>
              <w:left w:val="single" w:sz="6" w:space="0" w:color="auto"/>
              <w:bottom w:val="single" w:sz="6" w:space="0" w:color="auto"/>
              <w:right w:val="single" w:sz="6" w:space="0" w:color="auto"/>
            </w:tcBorders>
            <w:vAlign w:val="center"/>
          </w:tcPr>
          <w:p w:rsidR="00104617" w:rsidRPr="00267AAC" w:rsidRDefault="0089146B">
            <w:pPr>
              <w:snapToGrid w:val="0"/>
              <w:jc w:val="center"/>
              <w:rPr>
                <w:sz w:val="24"/>
              </w:rPr>
            </w:pPr>
            <w:r w:rsidRPr="00267AAC">
              <w:rPr>
                <w:rFonts w:hAnsi="宋体"/>
                <w:sz w:val="24"/>
              </w:rPr>
              <w:t>序号</w:t>
            </w:r>
          </w:p>
        </w:tc>
        <w:tc>
          <w:tcPr>
            <w:tcW w:w="2795" w:type="dxa"/>
            <w:tcBorders>
              <w:top w:val="single" w:sz="4" w:space="0" w:color="auto"/>
              <w:left w:val="single" w:sz="6" w:space="0" w:color="auto"/>
              <w:bottom w:val="single" w:sz="6" w:space="0" w:color="auto"/>
              <w:right w:val="single" w:sz="6" w:space="0" w:color="auto"/>
            </w:tcBorders>
            <w:vAlign w:val="center"/>
          </w:tcPr>
          <w:p w:rsidR="00104617" w:rsidRPr="00267AAC" w:rsidRDefault="0089146B">
            <w:pPr>
              <w:snapToGrid w:val="0"/>
              <w:jc w:val="center"/>
              <w:rPr>
                <w:sz w:val="24"/>
              </w:rPr>
            </w:pPr>
            <w:r w:rsidRPr="00267AAC">
              <w:rPr>
                <w:rFonts w:hAnsi="宋体"/>
                <w:sz w:val="24"/>
              </w:rPr>
              <w:t>项目名称</w:t>
            </w:r>
          </w:p>
        </w:tc>
        <w:tc>
          <w:tcPr>
            <w:tcW w:w="1843" w:type="dxa"/>
            <w:gridSpan w:val="2"/>
            <w:tcBorders>
              <w:top w:val="single" w:sz="4" w:space="0" w:color="auto"/>
              <w:left w:val="single" w:sz="6" w:space="0" w:color="auto"/>
              <w:bottom w:val="single" w:sz="6" w:space="0" w:color="auto"/>
              <w:right w:val="single" w:sz="6" w:space="0" w:color="auto"/>
            </w:tcBorders>
            <w:vAlign w:val="center"/>
          </w:tcPr>
          <w:p w:rsidR="00104617" w:rsidRPr="00267AAC" w:rsidRDefault="0089146B">
            <w:pPr>
              <w:snapToGrid w:val="0"/>
              <w:jc w:val="center"/>
              <w:rPr>
                <w:sz w:val="24"/>
              </w:rPr>
            </w:pPr>
            <w:r w:rsidRPr="00267AAC">
              <w:rPr>
                <w:rFonts w:hAnsi="宋体"/>
                <w:sz w:val="24"/>
              </w:rPr>
              <w:t>项目来源</w:t>
            </w:r>
          </w:p>
        </w:tc>
        <w:tc>
          <w:tcPr>
            <w:tcW w:w="992" w:type="dxa"/>
            <w:tcBorders>
              <w:top w:val="single" w:sz="4" w:space="0" w:color="auto"/>
              <w:left w:val="single" w:sz="6" w:space="0" w:color="auto"/>
              <w:bottom w:val="single" w:sz="6" w:space="0" w:color="auto"/>
              <w:right w:val="single" w:sz="6" w:space="0" w:color="auto"/>
            </w:tcBorders>
            <w:vAlign w:val="center"/>
          </w:tcPr>
          <w:p w:rsidR="00F05911" w:rsidRDefault="0089146B">
            <w:pPr>
              <w:snapToGrid w:val="0"/>
              <w:jc w:val="center"/>
              <w:rPr>
                <w:rFonts w:hAnsi="宋体"/>
                <w:sz w:val="24"/>
              </w:rPr>
            </w:pPr>
            <w:r w:rsidRPr="00267AAC">
              <w:rPr>
                <w:rFonts w:hAnsi="宋体"/>
                <w:sz w:val="24"/>
              </w:rPr>
              <w:t>起讫</w:t>
            </w:r>
          </w:p>
          <w:p w:rsidR="00104617" w:rsidRPr="00267AAC" w:rsidRDefault="0089146B">
            <w:pPr>
              <w:snapToGrid w:val="0"/>
              <w:jc w:val="center"/>
              <w:rPr>
                <w:sz w:val="24"/>
              </w:rPr>
            </w:pPr>
            <w:r w:rsidRPr="00267AAC">
              <w:rPr>
                <w:rFonts w:hAnsi="宋体"/>
                <w:sz w:val="24"/>
              </w:rPr>
              <w:t>时间</w:t>
            </w:r>
          </w:p>
        </w:tc>
        <w:tc>
          <w:tcPr>
            <w:tcW w:w="992" w:type="dxa"/>
            <w:tcBorders>
              <w:top w:val="single" w:sz="4" w:space="0" w:color="auto"/>
              <w:left w:val="single" w:sz="6" w:space="0" w:color="auto"/>
              <w:bottom w:val="single" w:sz="6" w:space="0" w:color="auto"/>
              <w:right w:val="single" w:sz="6" w:space="0" w:color="auto"/>
            </w:tcBorders>
            <w:vAlign w:val="center"/>
          </w:tcPr>
          <w:p w:rsidR="00104617" w:rsidRPr="00267AAC" w:rsidRDefault="0089146B">
            <w:pPr>
              <w:snapToGrid w:val="0"/>
              <w:jc w:val="center"/>
              <w:rPr>
                <w:sz w:val="24"/>
              </w:rPr>
            </w:pPr>
            <w:r w:rsidRPr="00267AAC">
              <w:rPr>
                <w:rFonts w:hAnsi="宋体"/>
                <w:sz w:val="24"/>
              </w:rPr>
              <w:t>科研</w:t>
            </w:r>
          </w:p>
          <w:p w:rsidR="00104617" w:rsidRPr="00267AAC" w:rsidRDefault="0089146B">
            <w:pPr>
              <w:snapToGrid w:val="0"/>
              <w:jc w:val="center"/>
              <w:rPr>
                <w:sz w:val="24"/>
              </w:rPr>
            </w:pPr>
            <w:r w:rsidRPr="00267AAC">
              <w:rPr>
                <w:rFonts w:hAnsi="宋体"/>
                <w:sz w:val="24"/>
              </w:rPr>
              <w:t>经费</w:t>
            </w:r>
          </w:p>
        </w:tc>
        <w:tc>
          <w:tcPr>
            <w:tcW w:w="851" w:type="dxa"/>
            <w:tcBorders>
              <w:top w:val="single" w:sz="4" w:space="0" w:color="auto"/>
              <w:left w:val="single" w:sz="6" w:space="0" w:color="auto"/>
              <w:bottom w:val="single" w:sz="6" w:space="0" w:color="auto"/>
              <w:right w:val="single" w:sz="6" w:space="0" w:color="auto"/>
            </w:tcBorders>
            <w:vAlign w:val="center"/>
          </w:tcPr>
          <w:p w:rsidR="00104617" w:rsidRPr="00267AAC" w:rsidRDefault="0089146B">
            <w:pPr>
              <w:snapToGrid w:val="0"/>
              <w:jc w:val="center"/>
              <w:rPr>
                <w:sz w:val="24"/>
              </w:rPr>
            </w:pPr>
            <w:r w:rsidRPr="00267AAC">
              <w:rPr>
                <w:rFonts w:hAnsi="宋体"/>
                <w:sz w:val="24"/>
              </w:rPr>
              <w:t>本人承担工作</w:t>
            </w:r>
          </w:p>
        </w:tc>
      </w:tr>
      <w:tr w:rsidR="00104617" w:rsidRPr="00267AAC" w:rsidTr="00F05911">
        <w:trPr>
          <w:cantSplit/>
          <w:trHeight w:val="680"/>
        </w:trPr>
        <w:tc>
          <w:tcPr>
            <w:tcW w:w="673" w:type="dxa"/>
            <w:vMerge/>
            <w:tcBorders>
              <w:left w:val="single" w:sz="6" w:space="0" w:color="auto"/>
              <w:bottom w:val="single" w:sz="4" w:space="0" w:color="auto"/>
              <w:right w:val="single" w:sz="6" w:space="0" w:color="auto"/>
            </w:tcBorders>
            <w:vAlign w:val="center"/>
          </w:tcPr>
          <w:p w:rsidR="00104617" w:rsidRPr="00267AAC" w:rsidRDefault="00104617">
            <w:pPr>
              <w:rPr>
                <w:sz w:val="24"/>
              </w:rPr>
            </w:pPr>
          </w:p>
        </w:tc>
        <w:tc>
          <w:tcPr>
            <w:tcW w:w="360" w:type="dxa"/>
            <w:tcBorders>
              <w:top w:val="single" w:sz="6" w:space="0" w:color="auto"/>
              <w:left w:val="single" w:sz="6" w:space="0" w:color="auto"/>
              <w:bottom w:val="single" w:sz="6" w:space="0" w:color="auto"/>
              <w:right w:val="single" w:sz="6" w:space="0" w:color="auto"/>
            </w:tcBorders>
            <w:vAlign w:val="center"/>
          </w:tcPr>
          <w:p w:rsidR="00104617" w:rsidRPr="00267AAC" w:rsidRDefault="0089146B">
            <w:pPr>
              <w:jc w:val="center"/>
              <w:rPr>
                <w:sz w:val="24"/>
              </w:rPr>
            </w:pPr>
            <w:r w:rsidRPr="00267AAC">
              <w:rPr>
                <w:sz w:val="24"/>
              </w:rPr>
              <w:t>1</w:t>
            </w:r>
          </w:p>
        </w:tc>
        <w:tc>
          <w:tcPr>
            <w:tcW w:w="2795" w:type="dxa"/>
            <w:tcBorders>
              <w:top w:val="single" w:sz="6" w:space="0" w:color="auto"/>
              <w:left w:val="single" w:sz="6" w:space="0" w:color="auto"/>
              <w:bottom w:val="single" w:sz="6" w:space="0" w:color="auto"/>
              <w:right w:val="single" w:sz="6" w:space="0" w:color="auto"/>
            </w:tcBorders>
            <w:vAlign w:val="center"/>
          </w:tcPr>
          <w:p w:rsidR="00104617" w:rsidRPr="00267AAC" w:rsidRDefault="0089146B">
            <w:pPr>
              <w:rPr>
                <w:sz w:val="24"/>
              </w:rPr>
            </w:pPr>
            <w:r w:rsidRPr="00267AAC">
              <w:rPr>
                <w:sz w:val="24"/>
              </w:rPr>
              <w:t>ERM</w:t>
            </w:r>
            <w:r w:rsidRPr="00267AAC">
              <w:rPr>
                <w:rFonts w:hAnsi="宋体"/>
                <w:sz w:val="24"/>
              </w:rPr>
              <w:t>蛋白在血管新生和糖尿病微血管病中的作用</w:t>
            </w:r>
          </w:p>
        </w:tc>
        <w:tc>
          <w:tcPr>
            <w:tcW w:w="1843" w:type="dxa"/>
            <w:gridSpan w:val="2"/>
            <w:tcBorders>
              <w:top w:val="single" w:sz="6" w:space="0" w:color="auto"/>
              <w:left w:val="single" w:sz="6" w:space="0" w:color="auto"/>
              <w:bottom w:val="single" w:sz="6" w:space="0" w:color="auto"/>
              <w:right w:val="single" w:sz="6" w:space="0" w:color="auto"/>
            </w:tcBorders>
            <w:vAlign w:val="center"/>
          </w:tcPr>
          <w:p w:rsidR="00104617" w:rsidRPr="00267AAC" w:rsidRDefault="0089146B">
            <w:pPr>
              <w:rPr>
                <w:sz w:val="24"/>
              </w:rPr>
            </w:pPr>
            <w:r w:rsidRPr="00267AAC">
              <w:rPr>
                <w:kern w:val="0"/>
                <w:sz w:val="24"/>
              </w:rPr>
              <w:t>国家自然科学基金面上项目</w:t>
            </w:r>
          </w:p>
        </w:tc>
        <w:tc>
          <w:tcPr>
            <w:tcW w:w="992" w:type="dxa"/>
            <w:tcBorders>
              <w:top w:val="single" w:sz="6" w:space="0" w:color="auto"/>
              <w:left w:val="single" w:sz="6" w:space="0" w:color="auto"/>
              <w:bottom w:val="single" w:sz="6" w:space="0" w:color="auto"/>
              <w:right w:val="single" w:sz="6" w:space="0" w:color="auto"/>
            </w:tcBorders>
            <w:vAlign w:val="center"/>
          </w:tcPr>
          <w:p w:rsidR="00104617" w:rsidRPr="00267AAC" w:rsidRDefault="0089146B">
            <w:pPr>
              <w:rPr>
                <w:kern w:val="0"/>
                <w:sz w:val="24"/>
              </w:rPr>
            </w:pPr>
            <w:r w:rsidRPr="00267AAC">
              <w:rPr>
                <w:kern w:val="0"/>
                <w:sz w:val="24"/>
              </w:rPr>
              <w:t>2014.01-</w:t>
            </w:r>
          </w:p>
          <w:p w:rsidR="00104617" w:rsidRPr="00267AAC" w:rsidRDefault="0089146B">
            <w:pPr>
              <w:rPr>
                <w:sz w:val="24"/>
              </w:rPr>
            </w:pPr>
            <w:r w:rsidRPr="00267AAC">
              <w:rPr>
                <w:kern w:val="0"/>
                <w:sz w:val="24"/>
              </w:rPr>
              <w:t>2017.12</w:t>
            </w:r>
          </w:p>
        </w:tc>
        <w:tc>
          <w:tcPr>
            <w:tcW w:w="992" w:type="dxa"/>
            <w:tcBorders>
              <w:top w:val="single" w:sz="6" w:space="0" w:color="auto"/>
              <w:left w:val="single" w:sz="6" w:space="0" w:color="auto"/>
              <w:bottom w:val="single" w:sz="6" w:space="0" w:color="auto"/>
              <w:right w:val="single" w:sz="6" w:space="0" w:color="auto"/>
            </w:tcBorders>
            <w:vAlign w:val="center"/>
          </w:tcPr>
          <w:p w:rsidR="00104617" w:rsidRPr="00267AAC" w:rsidRDefault="0089146B">
            <w:pPr>
              <w:rPr>
                <w:sz w:val="24"/>
              </w:rPr>
            </w:pPr>
            <w:r w:rsidRPr="00267AAC">
              <w:rPr>
                <w:sz w:val="24"/>
              </w:rPr>
              <w:t>70.0</w:t>
            </w:r>
            <w:r w:rsidRPr="00267AAC">
              <w:rPr>
                <w:rFonts w:hAnsi="宋体"/>
                <w:sz w:val="24"/>
              </w:rPr>
              <w:t>万元</w:t>
            </w:r>
          </w:p>
        </w:tc>
        <w:tc>
          <w:tcPr>
            <w:tcW w:w="851" w:type="dxa"/>
            <w:tcBorders>
              <w:top w:val="single" w:sz="6" w:space="0" w:color="auto"/>
              <w:left w:val="single" w:sz="6" w:space="0" w:color="auto"/>
              <w:bottom w:val="single" w:sz="6" w:space="0" w:color="auto"/>
              <w:right w:val="single" w:sz="6" w:space="0" w:color="auto"/>
            </w:tcBorders>
            <w:vAlign w:val="center"/>
          </w:tcPr>
          <w:p w:rsidR="00104617" w:rsidRPr="00267AAC" w:rsidRDefault="0089146B">
            <w:pPr>
              <w:rPr>
                <w:sz w:val="24"/>
              </w:rPr>
            </w:pPr>
            <w:r w:rsidRPr="00267AAC">
              <w:rPr>
                <w:rFonts w:hAnsi="宋体"/>
                <w:sz w:val="24"/>
              </w:rPr>
              <w:t>主持</w:t>
            </w:r>
          </w:p>
        </w:tc>
      </w:tr>
      <w:tr w:rsidR="00104617" w:rsidRPr="00267AAC" w:rsidTr="00F05911">
        <w:trPr>
          <w:cantSplit/>
          <w:trHeight w:val="680"/>
        </w:trPr>
        <w:tc>
          <w:tcPr>
            <w:tcW w:w="673" w:type="dxa"/>
            <w:vMerge/>
            <w:tcBorders>
              <w:left w:val="single" w:sz="6" w:space="0" w:color="auto"/>
              <w:bottom w:val="single" w:sz="4" w:space="0" w:color="auto"/>
              <w:right w:val="single" w:sz="6" w:space="0" w:color="auto"/>
            </w:tcBorders>
            <w:vAlign w:val="center"/>
          </w:tcPr>
          <w:p w:rsidR="00104617" w:rsidRPr="00267AAC" w:rsidRDefault="00104617">
            <w:pPr>
              <w:rPr>
                <w:sz w:val="24"/>
              </w:rPr>
            </w:pPr>
          </w:p>
        </w:tc>
        <w:tc>
          <w:tcPr>
            <w:tcW w:w="360" w:type="dxa"/>
            <w:tcBorders>
              <w:top w:val="single" w:sz="6" w:space="0" w:color="auto"/>
              <w:left w:val="single" w:sz="6" w:space="0" w:color="auto"/>
              <w:bottom w:val="single" w:sz="6" w:space="0" w:color="auto"/>
              <w:right w:val="single" w:sz="6" w:space="0" w:color="auto"/>
            </w:tcBorders>
            <w:vAlign w:val="center"/>
          </w:tcPr>
          <w:p w:rsidR="00104617" w:rsidRPr="00267AAC" w:rsidRDefault="0089146B">
            <w:pPr>
              <w:jc w:val="center"/>
              <w:rPr>
                <w:sz w:val="24"/>
              </w:rPr>
            </w:pPr>
            <w:r w:rsidRPr="00267AAC">
              <w:rPr>
                <w:sz w:val="24"/>
              </w:rPr>
              <w:t>2</w:t>
            </w:r>
          </w:p>
        </w:tc>
        <w:tc>
          <w:tcPr>
            <w:tcW w:w="2795" w:type="dxa"/>
            <w:tcBorders>
              <w:top w:val="single" w:sz="6" w:space="0" w:color="auto"/>
              <w:left w:val="single" w:sz="6" w:space="0" w:color="auto"/>
              <w:bottom w:val="single" w:sz="6" w:space="0" w:color="auto"/>
              <w:right w:val="single" w:sz="6" w:space="0" w:color="auto"/>
            </w:tcBorders>
            <w:vAlign w:val="center"/>
          </w:tcPr>
          <w:p w:rsidR="00104617" w:rsidRPr="00267AAC" w:rsidRDefault="0089146B">
            <w:pPr>
              <w:rPr>
                <w:sz w:val="24"/>
              </w:rPr>
            </w:pPr>
            <w:r w:rsidRPr="00267AAC">
              <w:rPr>
                <w:kern w:val="0"/>
                <w:sz w:val="24"/>
              </w:rPr>
              <w:t>血管内皮损伤在重症中暑重要脏器损害的机制研究</w:t>
            </w:r>
          </w:p>
        </w:tc>
        <w:tc>
          <w:tcPr>
            <w:tcW w:w="1843" w:type="dxa"/>
            <w:gridSpan w:val="2"/>
            <w:tcBorders>
              <w:top w:val="single" w:sz="6" w:space="0" w:color="auto"/>
              <w:left w:val="single" w:sz="6" w:space="0" w:color="auto"/>
              <w:bottom w:val="single" w:sz="6" w:space="0" w:color="auto"/>
              <w:right w:val="single" w:sz="6" w:space="0" w:color="auto"/>
            </w:tcBorders>
            <w:vAlign w:val="center"/>
          </w:tcPr>
          <w:p w:rsidR="00104617" w:rsidRPr="00267AAC" w:rsidRDefault="0089146B">
            <w:pPr>
              <w:rPr>
                <w:sz w:val="24"/>
              </w:rPr>
            </w:pPr>
            <w:r w:rsidRPr="00267AAC">
              <w:rPr>
                <w:kern w:val="0"/>
                <w:sz w:val="24"/>
              </w:rPr>
              <w:t>广东省自然科学基金团队项目</w:t>
            </w:r>
          </w:p>
        </w:tc>
        <w:tc>
          <w:tcPr>
            <w:tcW w:w="992" w:type="dxa"/>
            <w:tcBorders>
              <w:top w:val="single" w:sz="6" w:space="0" w:color="auto"/>
              <w:left w:val="single" w:sz="6" w:space="0" w:color="auto"/>
              <w:bottom w:val="single" w:sz="6" w:space="0" w:color="auto"/>
              <w:right w:val="single" w:sz="6" w:space="0" w:color="auto"/>
            </w:tcBorders>
            <w:vAlign w:val="center"/>
          </w:tcPr>
          <w:p w:rsidR="00104617" w:rsidRPr="00267AAC" w:rsidRDefault="0089146B">
            <w:pPr>
              <w:rPr>
                <w:kern w:val="0"/>
                <w:sz w:val="24"/>
              </w:rPr>
            </w:pPr>
            <w:r w:rsidRPr="00267AAC">
              <w:rPr>
                <w:kern w:val="0"/>
                <w:sz w:val="24"/>
              </w:rPr>
              <w:t>2014.01-</w:t>
            </w:r>
          </w:p>
          <w:p w:rsidR="00104617" w:rsidRPr="00267AAC" w:rsidRDefault="0089146B">
            <w:pPr>
              <w:rPr>
                <w:sz w:val="24"/>
              </w:rPr>
            </w:pPr>
            <w:r w:rsidRPr="00267AAC">
              <w:rPr>
                <w:kern w:val="0"/>
                <w:sz w:val="24"/>
              </w:rPr>
              <w:t>2017.12</w:t>
            </w:r>
          </w:p>
        </w:tc>
        <w:tc>
          <w:tcPr>
            <w:tcW w:w="992" w:type="dxa"/>
            <w:tcBorders>
              <w:top w:val="single" w:sz="6" w:space="0" w:color="auto"/>
              <w:left w:val="single" w:sz="6" w:space="0" w:color="auto"/>
              <w:bottom w:val="single" w:sz="6" w:space="0" w:color="auto"/>
              <w:right w:val="single" w:sz="6" w:space="0" w:color="auto"/>
            </w:tcBorders>
            <w:vAlign w:val="center"/>
          </w:tcPr>
          <w:p w:rsidR="00104617" w:rsidRPr="00267AAC" w:rsidRDefault="0089146B">
            <w:pPr>
              <w:rPr>
                <w:sz w:val="24"/>
              </w:rPr>
            </w:pPr>
            <w:r w:rsidRPr="00267AAC">
              <w:rPr>
                <w:sz w:val="24"/>
              </w:rPr>
              <w:t>50.0</w:t>
            </w:r>
            <w:r w:rsidRPr="00267AAC">
              <w:rPr>
                <w:rFonts w:hAnsi="宋体"/>
                <w:sz w:val="24"/>
              </w:rPr>
              <w:t>万元</w:t>
            </w:r>
          </w:p>
        </w:tc>
        <w:tc>
          <w:tcPr>
            <w:tcW w:w="851" w:type="dxa"/>
            <w:tcBorders>
              <w:top w:val="single" w:sz="6" w:space="0" w:color="auto"/>
              <w:left w:val="single" w:sz="6" w:space="0" w:color="auto"/>
              <w:bottom w:val="single" w:sz="6" w:space="0" w:color="auto"/>
              <w:right w:val="single" w:sz="6" w:space="0" w:color="auto"/>
            </w:tcBorders>
            <w:vAlign w:val="center"/>
          </w:tcPr>
          <w:p w:rsidR="00104617" w:rsidRPr="00267AAC" w:rsidRDefault="00622488">
            <w:pPr>
              <w:rPr>
                <w:sz w:val="24"/>
              </w:rPr>
            </w:pPr>
            <w:r>
              <w:rPr>
                <w:rFonts w:hAnsi="宋体" w:hint="eastAsia"/>
                <w:sz w:val="24"/>
              </w:rPr>
              <w:t>核心</w:t>
            </w:r>
            <w:r w:rsidR="0089146B" w:rsidRPr="00267AAC">
              <w:rPr>
                <w:rFonts w:hAnsi="宋体"/>
                <w:sz w:val="24"/>
              </w:rPr>
              <w:t>成员</w:t>
            </w:r>
          </w:p>
        </w:tc>
      </w:tr>
      <w:tr w:rsidR="00104617" w:rsidRPr="00267AAC" w:rsidTr="00F05911">
        <w:trPr>
          <w:cantSplit/>
          <w:trHeight w:val="680"/>
        </w:trPr>
        <w:tc>
          <w:tcPr>
            <w:tcW w:w="673" w:type="dxa"/>
            <w:vMerge/>
            <w:tcBorders>
              <w:left w:val="single" w:sz="6" w:space="0" w:color="auto"/>
              <w:bottom w:val="single" w:sz="4" w:space="0" w:color="auto"/>
              <w:right w:val="single" w:sz="6" w:space="0" w:color="auto"/>
            </w:tcBorders>
            <w:vAlign w:val="center"/>
          </w:tcPr>
          <w:p w:rsidR="00104617" w:rsidRPr="00267AAC" w:rsidRDefault="00104617">
            <w:pPr>
              <w:rPr>
                <w:sz w:val="24"/>
              </w:rPr>
            </w:pPr>
          </w:p>
        </w:tc>
        <w:tc>
          <w:tcPr>
            <w:tcW w:w="360" w:type="dxa"/>
            <w:tcBorders>
              <w:top w:val="single" w:sz="6" w:space="0" w:color="auto"/>
              <w:left w:val="single" w:sz="6" w:space="0" w:color="auto"/>
              <w:bottom w:val="single" w:sz="6" w:space="0" w:color="auto"/>
              <w:right w:val="single" w:sz="6" w:space="0" w:color="auto"/>
            </w:tcBorders>
            <w:vAlign w:val="center"/>
          </w:tcPr>
          <w:p w:rsidR="00104617" w:rsidRPr="00267AAC" w:rsidRDefault="0089146B">
            <w:pPr>
              <w:jc w:val="center"/>
              <w:rPr>
                <w:sz w:val="24"/>
              </w:rPr>
            </w:pPr>
            <w:r w:rsidRPr="00267AAC">
              <w:rPr>
                <w:sz w:val="24"/>
              </w:rPr>
              <w:t>3</w:t>
            </w:r>
          </w:p>
        </w:tc>
        <w:tc>
          <w:tcPr>
            <w:tcW w:w="2795" w:type="dxa"/>
            <w:tcBorders>
              <w:top w:val="single" w:sz="6" w:space="0" w:color="auto"/>
              <w:left w:val="single" w:sz="6" w:space="0" w:color="auto"/>
              <w:bottom w:val="single" w:sz="6" w:space="0" w:color="auto"/>
              <w:right w:val="single" w:sz="6" w:space="0" w:color="auto"/>
            </w:tcBorders>
            <w:vAlign w:val="center"/>
          </w:tcPr>
          <w:p w:rsidR="00104617" w:rsidRPr="00267AAC" w:rsidRDefault="00857653">
            <w:pPr>
              <w:rPr>
                <w:sz w:val="24"/>
              </w:rPr>
            </w:pPr>
            <w:r w:rsidRPr="00267AAC">
              <w:rPr>
                <w:sz w:val="24"/>
              </w:rPr>
              <w:t>mDia1</w:t>
            </w:r>
            <w:r w:rsidRPr="00267AAC">
              <w:rPr>
                <w:rFonts w:hAnsi="宋体"/>
                <w:sz w:val="24"/>
              </w:rPr>
              <w:t>和</w:t>
            </w:r>
            <w:r w:rsidRPr="00267AAC">
              <w:rPr>
                <w:sz w:val="24"/>
              </w:rPr>
              <w:t>Src</w:t>
            </w:r>
            <w:r w:rsidRPr="00267AAC">
              <w:rPr>
                <w:rFonts w:hAnsi="宋体"/>
                <w:sz w:val="24"/>
              </w:rPr>
              <w:t>在晚期糖基化终产物致血管通透性升高中的作用</w:t>
            </w:r>
          </w:p>
        </w:tc>
        <w:tc>
          <w:tcPr>
            <w:tcW w:w="1843" w:type="dxa"/>
            <w:gridSpan w:val="2"/>
            <w:tcBorders>
              <w:top w:val="single" w:sz="6" w:space="0" w:color="auto"/>
              <w:left w:val="single" w:sz="6" w:space="0" w:color="auto"/>
              <w:bottom w:val="single" w:sz="6" w:space="0" w:color="auto"/>
              <w:right w:val="single" w:sz="6" w:space="0" w:color="auto"/>
            </w:tcBorders>
            <w:vAlign w:val="center"/>
          </w:tcPr>
          <w:p w:rsidR="00104617" w:rsidRPr="00267AAC" w:rsidRDefault="00857653" w:rsidP="0051658E">
            <w:pPr>
              <w:rPr>
                <w:sz w:val="24"/>
              </w:rPr>
            </w:pPr>
            <w:r w:rsidRPr="00267AAC">
              <w:rPr>
                <w:rFonts w:hAnsi="宋体"/>
                <w:sz w:val="24"/>
              </w:rPr>
              <w:t>国家自然科学青年基金项目</w:t>
            </w:r>
          </w:p>
        </w:tc>
        <w:tc>
          <w:tcPr>
            <w:tcW w:w="992" w:type="dxa"/>
            <w:tcBorders>
              <w:top w:val="single" w:sz="6" w:space="0" w:color="auto"/>
              <w:left w:val="single" w:sz="6" w:space="0" w:color="auto"/>
              <w:bottom w:val="single" w:sz="6" w:space="0" w:color="auto"/>
              <w:right w:val="single" w:sz="6" w:space="0" w:color="auto"/>
            </w:tcBorders>
            <w:vAlign w:val="center"/>
          </w:tcPr>
          <w:p w:rsidR="00857653" w:rsidRPr="00267AAC" w:rsidRDefault="00857653">
            <w:pPr>
              <w:rPr>
                <w:sz w:val="24"/>
              </w:rPr>
            </w:pPr>
            <w:r w:rsidRPr="00267AAC">
              <w:rPr>
                <w:sz w:val="24"/>
              </w:rPr>
              <w:t>2014.</w:t>
            </w:r>
            <w:r w:rsidR="0051658E">
              <w:rPr>
                <w:rFonts w:hint="eastAsia"/>
                <w:sz w:val="24"/>
              </w:rPr>
              <w:t>0</w:t>
            </w:r>
            <w:r w:rsidRPr="00267AAC">
              <w:rPr>
                <w:sz w:val="24"/>
              </w:rPr>
              <w:t>1-</w:t>
            </w:r>
          </w:p>
          <w:p w:rsidR="00104617" w:rsidRPr="00267AAC" w:rsidRDefault="00857653">
            <w:pPr>
              <w:rPr>
                <w:sz w:val="24"/>
              </w:rPr>
            </w:pPr>
            <w:r w:rsidRPr="00267AAC">
              <w:rPr>
                <w:sz w:val="24"/>
              </w:rPr>
              <w:t>2016.12</w:t>
            </w:r>
          </w:p>
        </w:tc>
        <w:tc>
          <w:tcPr>
            <w:tcW w:w="992" w:type="dxa"/>
            <w:tcBorders>
              <w:top w:val="single" w:sz="6" w:space="0" w:color="auto"/>
              <w:left w:val="single" w:sz="6" w:space="0" w:color="auto"/>
              <w:bottom w:val="single" w:sz="6" w:space="0" w:color="auto"/>
              <w:right w:val="single" w:sz="6" w:space="0" w:color="auto"/>
            </w:tcBorders>
            <w:vAlign w:val="center"/>
          </w:tcPr>
          <w:p w:rsidR="00104617" w:rsidRPr="00267AAC" w:rsidRDefault="00857653">
            <w:pPr>
              <w:rPr>
                <w:sz w:val="24"/>
              </w:rPr>
            </w:pPr>
            <w:r w:rsidRPr="00267AAC">
              <w:rPr>
                <w:sz w:val="24"/>
              </w:rPr>
              <w:t>23.0</w:t>
            </w:r>
            <w:r w:rsidRPr="00267AAC">
              <w:rPr>
                <w:rFonts w:hAnsi="宋体"/>
                <w:sz w:val="24"/>
              </w:rPr>
              <w:t>万元</w:t>
            </w:r>
          </w:p>
        </w:tc>
        <w:tc>
          <w:tcPr>
            <w:tcW w:w="851" w:type="dxa"/>
            <w:tcBorders>
              <w:top w:val="single" w:sz="6" w:space="0" w:color="auto"/>
              <w:left w:val="single" w:sz="6" w:space="0" w:color="auto"/>
              <w:bottom w:val="single" w:sz="6" w:space="0" w:color="auto"/>
              <w:right w:val="single" w:sz="6" w:space="0" w:color="auto"/>
            </w:tcBorders>
            <w:vAlign w:val="center"/>
          </w:tcPr>
          <w:p w:rsidR="00104617" w:rsidRPr="00267AAC" w:rsidRDefault="00857653">
            <w:pPr>
              <w:rPr>
                <w:sz w:val="24"/>
              </w:rPr>
            </w:pPr>
            <w:r w:rsidRPr="00267AAC">
              <w:rPr>
                <w:rFonts w:hAnsi="宋体"/>
                <w:sz w:val="24"/>
              </w:rPr>
              <w:t>参与指导</w:t>
            </w:r>
          </w:p>
        </w:tc>
      </w:tr>
    </w:tbl>
    <w:p w:rsidR="00104617" w:rsidRPr="00267AAC" w:rsidRDefault="00104617">
      <w:pPr>
        <w:rPr>
          <w:sz w:val="24"/>
        </w:rPr>
      </w:pPr>
    </w:p>
    <w:p w:rsidR="002F6EFF" w:rsidRPr="00267AAC" w:rsidRDefault="002F6EFF">
      <w:pPr>
        <w:rPr>
          <w:sz w:val="24"/>
        </w:rPr>
      </w:pPr>
    </w:p>
    <w:tbl>
      <w:tblPr>
        <w:tblW w:w="8506" w:type="dxa"/>
        <w:tblInd w:w="-1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709"/>
        <w:gridCol w:w="2694"/>
        <w:gridCol w:w="1644"/>
        <w:gridCol w:w="1048"/>
        <w:gridCol w:w="2411"/>
      </w:tblGrid>
      <w:tr w:rsidR="00104617" w:rsidRPr="00267AAC">
        <w:trPr>
          <w:trHeight w:val="453"/>
        </w:trPr>
        <w:tc>
          <w:tcPr>
            <w:tcW w:w="8506" w:type="dxa"/>
            <w:gridSpan w:val="5"/>
            <w:vAlign w:val="center"/>
          </w:tcPr>
          <w:p w:rsidR="00104617" w:rsidRPr="00267AAC" w:rsidRDefault="0089146B">
            <w:pPr>
              <w:spacing w:before="60" w:after="60"/>
              <w:jc w:val="center"/>
              <w:rPr>
                <w:spacing w:val="20"/>
                <w:sz w:val="24"/>
              </w:rPr>
            </w:pPr>
            <w:r w:rsidRPr="00267AAC">
              <w:rPr>
                <w:rFonts w:hAnsi="宋体"/>
                <w:b/>
                <w:spacing w:val="20"/>
                <w:sz w:val="24"/>
              </w:rPr>
              <w:t>具有代表性的论文清单</w:t>
            </w:r>
            <w:r w:rsidRPr="00267AAC">
              <w:rPr>
                <w:rFonts w:hAnsi="宋体"/>
                <w:spacing w:val="20"/>
                <w:sz w:val="24"/>
              </w:rPr>
              <w:t>（限填不超过</w:t>
            </w:r>
            <w:r w:rsidRPr="00267AAC">
              <w:rPr>
                <w:spacing w:val="20"/>
                <w:sz w:val="24"/>
              </w:rPr>
              <w:t>10</w:t>
            </w:r>
            <w:r w:rsidRPr="00267AAC">
              <w:rPr>
                <w:rFonts w:hAnsi="宋体"/>
                <w:spacing w:val="20"/>
                <w:sz w:val="24"/>
              </w:rPr>
              <w:t>篇）</w:t>
            </w:r>
          </w:p>
        </w:tc>
      </w:tr>
      <w:tr w:rsidR="00104617" w:rsidRPr="00267AAC" w:rsidTr="003A57A6">
        <w:trPr>
          <w:trHeight w:val="567"/>
        </w:trPr>
        <w:tc>
          <w:tcPr>
            <w:tcW w:w="709" w:type="dxa"/>
            <w:vAlign w:val="center"/>
          </w:tcPr>
          <w:p w:rsidR="00104617" w:rsidRPr="00267AAC" w:rsidRDefault="0089146B">
            <w:pPr>
              <w:spacing w:before="60" w:after="60"/>
              <w:jc w:val="center"/>
              <w:rPr>
                <w:sz w:val="24"/>
              </w:rPr>
            </w:pPr>
            <w:r w:rsidRPr="00267AAC">
              <w:rPr>
                <w:rFonts w:hAnsi="宋体"/>
                <w:sz w:val="24"/>
              </w:rPr>
              <w:t>序号</w:t>
            </w:r>
          </w:p>
        </w:tc>
        <w:tc>
          <w:tcPr>
            <w:tcW w:w="2694" w:type="dxa"/>
            <w:vAlign w:val="center"/>
          </w:tcPr>
          <w:p w:rsidR="00104617" w:rsidRPr="00267AAC" w:rsidRDefault="0089146B">
            <w:pPr>
              <w:spacing w:before="60" w:after="60"/>
              <w:jc w:val="center"/>
              <w:rPr>
                <w:sz w:val="24"/>
              </w:rPr>
            </w:pPr>
            <w:r w:rsidRPr="00267AAC">
              <w:rPr>
                <w:rFonts w:hAnsi="宋体"/>
                <w:sz w:val="24"/>
              </w:rPr>
              <w:t>论</w:t>
            </w:r>
            <w:r w:rsidRPr="00267AAC">
              <w:rPr>
                <w:sz w:val="24"/>
              </w:rPr>
              <w:t xml:space="preserve"> </w:t>
            </w:r>
            <w:r w:rsidRPr="00267AAC">
              <w:rPr>
                <w:rFonts w:hAnsi="宋体"/>
                <w:sz w:val="24"/>
              </w:rPr>
              <w:t>文</w:t>
            </w:r>
            <w:r w:rsidRPr="00267AAC">
              <w:rPr>
                <w:sz w:val="24"/>
              </w:rPr>
              <w:t xml:space="preserve"> </w:t>
            </w:r>
            <w:r w:rsidRPr="00267AAC">
              <w:rPr>
                <w:rFonts w:hAnsi="宋体"/>
                <w:sz w:val="24"/>
              </w:rPr>
              <w:t>名</w:t>
            </w:r>
            <w:r w:rsidRPr="00267AAC">
              <w:rPr>
                <w:sz w:val="24"/>
              </w:rPr>
              <w:t xml:space="preserve"> </w:t>
            </w:r>
            <w:r w:rsidRPr="00267AAC">
              <w:rPr>
                <w:rFonts w:hAnsi="宋体"/>
                <w:sz w:val="24"/>
              </w:rPr>
              <w:t>称</w:t>
            </w:r>
          </w:p>
        </w:tc>
        <w:tc>
          <w:tcPr>
            <w:tcW w:w="1644" w:type="dxa"/>
            <w:vAlign w:val="center"/>
          </w:tcPr>
          <w:p w:rsidR="00104617" w:rsidRPr="00267AAC" w:rsidRDefault="0089146B">
            <w:pPr>
              <w:spacing w:before="60" w:after="60"/>
              <w:jc w:val="center"/>
              <w:rPr>
                <w:sz w:val="24"/>
              </w:rPr>
            </w:pPr>
            <w:r w:rsidRPr="00267AAC">
              <w:rPr>
                <w:rFonts w:hAnsi="宋体"/>
                <w:sz w:val="24"/>
              </w:rPr>
              <w:t>作者（</w:t>
            </w:r>
            <w:r w:rsidRPr="00267AAC">
              <w:rPr>
                <w:sz w:val="24"/>
              </w:rPr>
              <w:t>*</w:t>
            </w:r>
            <w:r w:rsidRPr="00267AAC">
              <w:rPr>
                <w:rFonts w:hAnsi="宋体"/>
                <w:sz w:val="24"/>
              </w:rPr>
              <w:t>）</w:t>
            </w:r>
          </w:p>
        </w:tc>
        <w:tc>
          <w:tcPr>
            <w:tcW w:w="1048" w:type="dxa"/>
            <w:vAlign w:val="center"/>
          </w:tcPr>
          <w:p w:rsidR="00104617" w:rsidRPr="00267AAC" w:rsidRDefault="0089146B">
            <w:pPr>
              <w:spacing w:before="60" w:after="60"/>
              <w:jc w:val="center"/>
              <w:rPr>
                <w:sz w:val="24"/>
              </w:rPr>
            </w:pPr>
            <w:r w:rsidRPr="00267AAC">
              <w:rPr>
                <w:rFonts w:hAnsi="宋体"/>
                <w:sz w:val="24"/>
              </w:rPr>
              <w:t>发表</w:t>
            </w:r>
          </w:p>
          <w:p w:rsidR="00104617" w:rsidRPr="00267AAC" w:rsidRDefault="0089146B">
            <w:pPr>
              <w:spacing w:before="60" w:after="60"/>
              <w:jc w:val="center"/>
              <w:rPr>
                <w:sz w:val="24"/>
              </w:rPr>
            </w:pPr>
            <w:r w:rsidRPr="00267AAC">
              <w:rPr>
                <w:rFonts w:hAnsi="宋体"/>
                <w:sz w:val="24"/>
              </w:rPr>
              <w:t>日期</w:t>
            </w:r>
          </w:p>
        </w:tc>
        <w:tc>
          <w:tcPr>
            <w:tcW w:w="2411" w:type="dxa"/>
            <w:vAlign w:val="center"/>
          </w:tcPr>
          <w:p w:rsidR="00104617" w:rsidRPr="00267AAC" w:rsidRDefault="0089146B">
            <w:pPr>
              <w:spacing w:before="60" w:after="60"/>
              <w:jc w:val="center"/>
              <w:rPr>
                <w:sz w:val="24"/>
              </w:rPr>
            </w:pPr>
            <w:r w:rsidRPr="00267AAC">
              <w:rPr>
                <w:rFonts w:hAnsi="宋体"/>
                <w:sz w:val="24"/>
              </w:rPr>
              <w:t>发表刊物、会议名称</w:t>
            </w:r>
          </w:p>
        </w:tc>
      </w:tr>
      <w:tr w:rsidR="00104617" w:rsidRPr="00267AAC" w:rsidTr="003A57A6">
        <w:trPr>
          <w:trHeight w:val="1134"/>
        </w:trPr>
        <w:tc>
          <w:tcPr>
            <w:tcW w:w="709" w:type="dxa"/>
            <w:tcBorders>
              <w:bottom w:val="single" w:sz="4" w:space="0" w:color="auto"/>
            </w:tcBorders>
            <w:vAlign w:val="center"/>
          </w:tcPr>
          <w:p w:rsidR="00104617" w:rsidRPr="00267AAC" w:rsidRDefault="0089146B" w:rsidP="00F05911">
            <w:pPr>
              <w:snapToGrid w:val="0"/>
              <w:spacing w:line="276" w:lineRule="auto"/>
              <w:jc w:val="center"/>
            </w:pPr>
            <w:r w:rsidRPr="00267AAC">
              <w:t>1</w:t>
            </w:r>
          </w:p>
        </w:tc>
        <w:tc>
          <w:tcPr>
            <w:tcW w:w="2694" w:type="dxa"/>
            <w:tcBorders>
              <w:bottom w:val="single" w:sz="4" w:space="0" w:color="auto"/>
            </w:tcBorders>
            <w:vAlign w:val="center"/>
          </w:tcPr>
          <w:p w:rsidR="00104617" w:rsidRPr="00267AAC" w:rsidRDefault="0089146B" w:rsidP="00F05911">
            <w:pPr>
              <w:snapToGrid w:val="0"/>
              <w:spacing w:line="276" w:lineRule="auto"/>
              <w:jc w:val="center"/>
              <w:rPr>
                <w:szCs w:val="21"/>
              </w:rPr>
            </w:pPr>
            <w:r w:rsidRPr="00267AAC">
              <w:rPr>
                <w:szCs w:val="21"/>
              </w:rPr>
              <w:t>MK2 plays an important role for the increased vascular permeability that follows thermal injury</w:t>
            </w:r>
          </w:p>
        </w:tc>
        <w:tc>
          <w:tcPr>
            <w:tcW w:w="1644" w:type="dxa"/>
            <w:tcBorders>
              <w:bottom w:val="single" w:sz="4" w:space="0" w:color="auto"/>
            </w:tcBorders>
            <w:vAlign w:val="center"/>
          </w:tcPr>
          <w:p w:rsidR="00104617" w:rsidRPr="00267AAC" w:rsidRDefault="00857653" w:rsidP="00F05911">
            <w:pPr>
              <w:snapToGrid w:val="0"/>
              <w:spacing w:line="276" w:lineRule="auto"/>
              <w:jc w:val="center"/>
              <w:rPr>
                <w:szCs w:val="21"/>
              </w:rPr>
            </w:pPr>
            <w:r w:rsidRPr="00267AAC">
              <w:rPr>
                <w:szCs w:val="21"/>
              </w:rPr>
              <w:t xml:space="preserve">Wu W, </w:t>
            </w:r>
            <w:r w:rsidRPr="0051658E">
              <w:rPr>
                <w:b/>
                <w:szCs w:val="21"/>
              </w:rPr>
              <w:t>Huang Q,</w:t>
            </w:r>
            <w:r w:rsidRPr="00267AAC">
              <w:rPr>
                <w:szCs w:val="21"/>
              </w:rPr>
              <w:t xml:space="preserve"> Miao J, Xiao M, Liu H, Zhao K, Zhao M.</w:t>
            </w:r>
            <w:r w:rsidR="0089146B" w:rsidRPr="00267AAC">
              <w:rPr>
                <w:szCs w:val="21"/>
              </w:rPr>
              <w:t xml:space="preserve"> (</w:t>
            </w:r>
            <w:r w:rsidR="0089146B" w:rsidRPr="00267AAC">
              <w:rPr>
                <w:szCs w:val="21"/>
              </w:rPr>
              <w:t>并列第一</w:t>
            </w:r>
            <w:r w:rsidR="0089146B" w:rsidRPr="00267AAC">
              <w:rPr>
                <w:szCs w:val="21"/>
              </w:rPr>
              <w:t>).</w:t>
            </w:r>
          </w:p>
        </w:tc>
        <w:tc>
          <w:tcPr>
            <w:tcW w:w="1048" w:type="dxa"/>
            <w:tcBorders>
              <w:bottom w:val="single" w:sz="4" w:space="0" w:color="auto"/>
            </w:tcBorders>
            <w:vAlign w:val="center"/>
          </w:tcPr>
          <w:p w:rsidR="00104617" w:rsidRPr="00267AAC" w:rsidRDefault="0089146B" w:rsidP="00F05911">
            <w:pPr>
              <w:snapToGrid w:val="0"/>
              <w:spacing w:line="276" w:lineRule="auto"/>
              <w:jc w:val="center"/>
              <w:rPr>
                <w:szCs w:val="21"/>
              </w:rPr>
            </w:pPr>
            <w:r w:rsidRPr="00267AAC">
              <w:rPr>
                <w:szCs w:val="21"/>
              </w:rPr>
              <w:t>2013.03</w:t>
            </w:r>
          </w:p>
        </w:tc>
        <w:tc>
          <w:tcPr>
            <w:tcW w:w="2411" w:type="dxa"/>
            <w:tcBorders>
              <w:bottom w:val="single" w:sz="4" w:space="0" w:color="auto"/>
            </w:tcBorders>
            <w:vAlign w:val="center"/>
          </w:tcPr>
          <w:p w:rsidR="00104617" w:rsidRPr="00267AAC" w:rsidRDefault="0089146B" w:rsidP="00F05911">
            <w:pPr>
              <w:snapToGrid w:val="0"/>
              <w:spacing w:line="276" w:lineRule="auto"/>
              <w:jc w:val="center"/>
              <w:rPr>
                <w:szCs w:val="21"/>
              </w:rPr>
            </w:pPr>
            <w:r w:rsidRPr="00267AAC">
              <w:rPr>
                <w:szCs w:val="21"/>
              </w:rPr>
              <w:t>Burns. 2013; 39(5):923-934.</w:t>
            </w:r>
          </w:p>
        </w:tc>
      </w:tr>
      <w:tr w:rsidR="00104617" w:rsidRPr="00267AAC" w:rsidTr="003A57A6">
        <w:trPr>
          <w:trHeight w:val="1134"/>
        </w:trPr>
        <w:tc>
          <w:tcPr>
            <w:tcW w:w="709" w:type="dxa"/>
            <w:tcBorders>
              <w:top w:val="single" w:sz="4" w:space="0" w:color="auto"/>
              <w:bottom w:val="single" w:sz="4" w:space="0" w:color="auto"/>
            </w:tcBorders>
            <w:vAlign w:val="center"/>
          </w:tcPr>
          <w:p w:rsidR="00104617" w:rsidRPr="00267AAC" w:rsidRDefault="0089146B" w:rsidP="00F05911">
            <w:pPr>
              <w:snapToGrid w:val="0"/>
              <w:spacing w:line="276" w:lineRule="auto"/>
              <w:jc w:val="center"/>
            </w:pPr>
            <w:r w:rsidRPr="00267AAC">
              <w:t>2</w:t>
            </w:r>
          </w:p>
        </w:tc>
        <w:tc>
          <w:tcPr>
            <w:tcW w:w="2694" w:type="dxa"/>
            <w:tcBorders>
              <w:top w:val="single" w:sz="4" w:space="0" w:color="auto"/>
              <w:bottom w:val="single" w:sz="4" w:space="0" w:color="auto"/>
            </w:tcBorders>
            <w:vAlign w:val="center"/>
          </w:tcPr>
          <w:p w:rsidR="00104617" w:rsidRPr="00267AAC" w:rsidRDefault="0089146B" w:rsidP="00F05911">
            <w:pPr>
              <w:snapToGrid w:val="0"/>
              <w:spacing w:line="276" w:lineRule="auto"/>
              <w:jc w:val="center"/>
              <w:rPr>
                <w:szCs w:val="21"/>
              </w:rPr>
            </w:pPr>
            <w:r w:rsidRPr="00267AAC">
              <w:rPr>
                <w:szCs w:val="21"/>
              </w:rPr>
              <w:t>Superimposed traumatic brain injury modulates vasomotor responses in third-order vessel after hemorrhagic shock.</w:t>
            </w:r>
          </w:p>
        </w:tc>
        <w:tc>
          <w:tcPr>
            <w:tcW w:w="1644" w:type="dxa"/>
            <w:tcBorders>
              <w:top w:val="single" w:sz="4" w:space="0" w:color="auto"/>
              <w:bottom w:val="single" w:sz="4" w:space="0" w:color="auto"/>
            </w:tcBorders>
            <w:vAlign w:val="center"/>
          </w:tcPr>
          <w:p w:rsidR="00104617" w:rsidRPr="00267AAC" w:rsidRDefault="003A57A6" w:rsidP="00F05911">
            <w:pPr>
              <w:snapToGrid w:val="0"/>
              <w:spacing w:line="276" w:lineRule="auto"/>
              <w:jc w:val="center"/>
              <w:rPr>
                <w:szCs w:val="21"/>
              </w:rPr>
            </w:pPr>
            <w:r w:rsidRPr="00267AAC">
              <w:rPr>
                <w:szCs w:val="21"/>
              </w:rPr>
              <w:t xml:space="preserve">Chen B, Mutschler M, Yuan Y, Neugebauer E, </w:t>
            </w:r>
            <w:r w:rsidRPr="0051658E">
              <w:rPr>
                <w:b/>
                <w:szCs w:val="21"/>
              </w:rPr>
              <w:t>Huang Q*,</w:t>
            </w:r>
            <w:r w:rsidRPr="00267AAC">
              <w:rPr>
                <w:szCs w:val="21"/>
              </w:rPr>
              <w:t xml:space="preserve"> Maegele M.</w:t>
            </w:r>
          </w:p>
        </w:tc>
        <w:tc>
          <w:tcPr>
            <w:tcW w:w="1048" w:type="dxa"/>
            <w:tcBorders>
              <w:top w:val="single" w:sz="4" w:space="0" w:color="auto"/>
              <w:bottom w:val="single" w:sz="4" w:space="0" w:color="auto"/>
            </w:tcBorders>
            <w:vAlign w:val="center"/>
          </w:tcPr>
          <w:p w:rsidR="00104617" w:rsidRPr="00267AAC" w:rsidRDefault="0089146B" w:rsidP="00F05911">
            <w:pPr>
              <w:snapToGrid w:val="0"/>
              <w:spacing w:line="276" w:lineRule="auto"/>
              <w:jc w:val="center"/>
              <w:rPr>
                <w:szCs w:val="21"/>
              </w:rPr>
            </w:pPr>
            <w:r w:rsidRPr="00267AAC">
              <w:rPr>
                <w:szCs w:val="21"/>
              </w:rPr>
              <w:t>2013.12.</w:t>
            </w:r>
          </w:p>
        </w:tc>
        <w:tc>
          <w:tcPr>
            <w:tcW w:w="2411" w:type="dxa"/>
            <w:tcBorders>
              <w:top w:val="single" w:sz="4" w:space="0" w:color="auto"/>
              <w:bottom w:val="single" w:sz="4" w:space="0" w:color="auto"/>
            </w:tcBorders>
            <w:vAlign w:val="center"/>
          </w:tcPr>
          <w:p w:rsidR="00104617" w:rsidRPr="00267AAC" w:rsidRDefault="0089146B" w:rsidP="00F05911">
            <w:pPr>
              <w:snapToGrid w:val="0"/>
              <w:spacing w:line="276" w:lineRule="auto"/>
              <w:jc w:val="center"/>
              <w:rPr>
                <w:szCs w:val="21"/>
              </w:rPr>
            </w:pPr>
            <w:r w:rsidRPr="00267AAC">
              <w:rPr>
                <w:rFonts w:eastAsia="楷体_GB2312"/>
                <w:szCs w:val="21"/>
              </w:rPr>
              <w:t>Scand J Trauma Resusc Emerg Med. 2013; 21(1):77.</w:t>
            </w:r>
          </w:p>
        </w:tc>
      </w:tr>
      <w:tr w:rsidR="00104617" w:rsidRPr="00267AAC" w:rsidTr="003A57A6">
        <w:trPr>
          <w:trHeight w:val="1134"/>
        </w:trPr>
        <w:tc>
          <w:tcPr>
            <w:tcW w:w="709" w:type="dxa"/>
            <w:tcBorders>
              <w:top w:val="single" w:sz="4" w:space="0" w:color="auto"/>
              <w:bottom w:val="single" w:sz="4" w:space="0" w:color="auto"/>
            </w:tcBorders>
            <w:vAlign w:val="center"/>
          </w:tcPr>
          <w:p w:rsidR="00104617" w:rsidRPr="00267AAC" w:rsidRDefault="0089146B" w:rsidP="00F05911">
            <w:pPr>
              <w:snapToGrid w:val="0"/>
              <w:spacing w:line="276" w:lineRule="auto"/>
              <w:jc w:val="center"/>
            </w:pPr>
            <w:r w:rsidRPr="00267AAC">
              <w:t>3</w:t>
            </w:r>
          </w:p>
        </w:tc>
        <w:tc>
          <w:tcPr>
            <w:tcW w:w="2694" w:type="dxa"/>
            <w:tcBorders>
              <w:top w:val="single" w:sz="4" w:space="0" w:color="auto"/>
              <w:bottom w:val="single" w:sz="4" w:space="0" w:color="auto"/>
            </w:tcBorders>
            <w:vAlign w:val="center"/>
          </w:tcPr>
          <w:p w:rsidR="00104617" w:rsidRPr="00267AAC" w:rsidRDefault="0089146B" w:rsidP="00F05911">
            <w:pPr>
              <w:snapToGrid w:val="0"/>
              <w:spacing w:line="276" w:lineRule="auto"/>
              <w:jc w:val="center"/>
              <w:rPr>
                <w:szCs w:val="21"/>
              </w:rPr>
            </w:pPr>
            <w:bookmarkStart w:id="9" w:name="OLE_LINK390"/>
            <w:bookmarkStart w:id="10" w:name="OLE_LINK391"/>
            <w:bookmarkStart w:id="11" w:name="OLE_LINK392"/>
            <w:r w:rsidRPr="00267AAC">
              <w:rPr>
                <w:szCs w:val="21"/>
              </w:rPr>
              <w:t>RhoA/ROCK-Dependent Moesin Phosphorylation Regulates AGE-induced Endothelial Cellular Response.</w:t>
            </w:r>
            <w:bookmarkEnd w:id="9"/>
            <w:bookmarkEnd w:id="10"/>
            <w:bookmarkEnd w:id="11"/>
          </w:p>
        </w:tc>
        <w:tc>
          <w:tcPr>
            <w:tcW w:w="1644" w:type="dxa"/>
            <w:tcBorders>
              <w:top w:val="single" w:sz="4" w:space="0" w:color="auto"/>
              <w:bottom w:val="single" w:sz="4" w:space="0" w:color="auto"/>
            </w:tcBorders>
            <w:vAlign w:val="center"/>
          </w:tcPr>
          <w:p w:rsidR="00104617" w:rsidRPr="00267AAC" w:rsidRDefault="003A57A6" w:rsidP="00F05911">
            <w:pPr>
              <w:snapToGrid w:val="0"/>
              <w:spacing w:line="276" w:lineRule="auto"/>
              <w:jc w:val="center"/>
              <w:rPr>
                <w:szCs w:val="21"/>
              </w:rPr>
            </w:pPr>
            <w:r w:rsidRPr="00267AAC">
              <w:rPr>
                <w:szCs w:val="21"/>
              </w:rPr>
              <w:t xml:space="preserve">Wang J, </w:t>
            </w:r>
            <w:bookmarkStart w:id="12" w:name="OLE_LINK288"/>
            <w:bookmarkStart w:id="13" w:name="OLE_LINK289"/>
            <w:r w:rsidRPr="00267AAC">
              <w:rPr>
                <w:szCs w:val="21"/>
              </w:rPr>
              <w:t xml:space="preserve">Liu H, Chen B, Li Q, Huang X, Wang L, Guo X, </w:t>
            </w:r>
            <w:bookmarkEnd w:id="12"/>
            <w:bookmarkEnd w:id="13"/>
            <w:r w:rsidRPr="0051658E">
              <w:rPr>
                <w:b/>
                <w:szCs w:val="21"/>
              </w:rPr>
              <w:t>Huang Q*</w:t>
            </w:r>
          </w:p>
        </w:tc>
        <w:tc>
          <w:tcPr>
            <w:tcW w:w="1048" w:type="dxa"/>
            <w:tcBorders>
              <w:top w:val="single" w:sz="4" w:space="0" w:color="auto"/>
              <w:bottom w:val="single" w:sz="4" w:space="0" w:color="auto"/>
            </w:tcBorders>
            <w:vAlign w:val="center"/>
          </w:tcPr>
          <w:p w:rsidR="00104617" w:rsidRPr="00267AAC" w:rsidRDefault="0089146B" w:rsidP="00F05911">
            <w:pPr>
              <w:snapToGrid w:val="0"/>
              <w:spacing w:line="276" w:lineRule="auto"/>
              <w:jc w:val="center"/>
              <w:rPr>
                <w:szCs w:val="21"/>
              </w:rPr>
            </w:pPr>
            <w:r w:rsidRPr="00267AAC">
              <w:rPr>
                <w:szCs w:val="21"/>
              </w:rPr>
              <w:t>2012.01</w:t>
            </w:r>
          </w:p>
        </w:tc>
        <w:tc>
          <w:tcPr>
            <w:tcW w:w="2411" w:type="dxa"/>
            <w:tcBorders>
              <w:top w:val="single" w:sz="4" w:space="0" w:color="auto"/>
              <w:bottom w:val="single" w:sz="4" w:space="0" w:color="auto"/>
            </w:tcBorders>
            <w:vAlign w:val="center"/>
          </w:tcPr>
          <w:p w:rsidR="00104617" w:rsidRPr="00267AAC" w:rsidRDefault="0089146B" w:rsidP="00F05911">
            <w:pPr>
              <w:snapToGrid w:val="0"/>
              <w:spacing w:line="276" w:lineRule="auto"/>
              <w:jc w:val="center"/>
              <w:rPr>
                <w:szCs w:val="21"/>
              </w:rPr>
            </w:pPr>
            <w:bookmarkStart w:id="14" w:name="OLE_LINK282"/>
            <w:bookmarkStart w:id="15" w:name="OLE_LINK283"/>
            <w:bookmarkStart w:id="16" w:name="OLE_LINK400"/>
            <w:bookmarkStart w:id="17" w:name="OLE_LINK271"/>
            <w:bookmarkStart w:id="18" w:name="OLE_LINK272"/>
            <w:r w:rsidRPr="00267AAC">
              <w:rPr>
                <w:szCs w:val="21"/>
              </w:rPr>
              <w:t>Cardiovasc Diabetol</w:t>
            </w:r>
            <w:bookmarkEnd w:id="14"/>
            <w:bookmarkEnd w:id="15"/>
            <w:bookmarkEnd w:id="16"/>
            <w:r w:rsidRPr="00267AAC">
              <w:rPr>
                <w:szCs w:val="21"/>
              </w:rPr>
              <w:t xml:space="preserve">. </w:t>
            </w:r>
            <w:bookmarkEnd w:id="17"/>
            <w:bookmarkEnd w:id="18"/>
            <w:r w:rsidRPr="00267AAC">
              <w:rPr>
                <w:szCs w:val="21"/>
              </w:rPr>
              <w:t>2012 ;11(1):7.</w:t>
            </w:r>
          </w:p>
        </w:tc>
      </w:tr>
      <w:tr w:rsidR="00104617" w:rsidRPr="00267AAC" w:rsidTr="003A57A6">
        <w:trPr>
          <w:trHeight w:val="1134"/>
        </w:trPr>
        <w:tc>
          <w:tcPr>
            <w:tcW w:w="709" w:type="dxa"/>
            <w:tcBorders>
              <w:top w:val="single" w:sz="4" w:space="0" w:color="auto"/>
              <w:bottom w:val="single" w:sz="4" w:space="0" w:color="auto"/>
            </w:tcBorders>
            <w:vAlign w:val="center"/>
          </w:tcPr>
          <w:p w:rsidR="00104617" w:rsidRPr="00267AAC" w:rsidRDefault="0089146B" w:rsidP="00F05911">
            <w:pPr>
              <w:snapToGrid w:val="0"/>
              <w:spacing w:line="276" w:lineRule="auto"/>
              <w:jc w:val="center"/>
            </w:pPr>
            <w:r w:rsidRPr="00267AAC">
              <w:t>4</w:t>
            </w:r>
          </w:p>
        </w:tc>
        <w:tc>
          <w:tcPr>
            <w:tcW w:w="2694" w:type="dxa"/>
            <w:tcBorders>
              <w:top w:val="single" w:sz="4" w:space="0" w:color="auto"/>
              <w:bottom w:val="single" w:sz="4" w:space="0" w:color="auto"/>
            </w:tcBorders>
            <w:vAlign w:val="center"/>
          </w:tcPr>
          <w:p w:rsidR="00104617" w:rsidRPr="00267AAC" w:rsidRDefault="0089146B" w:rsidP="00F05911">
            <w:pPr>
              <w:snapToGrid w:val="0"/>
              <w:spacing w:line="276" w:lineRule="auto"/>
              <w:jc w:val="center"/>
              <w:rPr>
                <w:szCs w:val="21"/>
              </w:rPr>
            </w:pPr>
            <w:r w:rsidRPr="00267AAC">
              <w:rPr>
                <w:szCs w:val="21"/>
              </w:rPr>
              <w:t>LPS and TNF-α induce expression of sphingosine-1-phosphate receptor-2 in human microvascular endothelial cells.</w:t>
            </w:r>
          </w:p>
        </w:tc>
        <w:tc>
          <w:tcPr>
            <w:tcW w:w="1644" w:type="dxa"/>
            <w:tcBorders>
              <w:top w:val="single" w:sz="4" w:space="0" w:color="auto"/>
              <w:bottom w:val="single" w:sz="4" w:space="0" w:color="auto"/>
            </w:tcBorders>
            <w:vAlign w:val="center"/>
          </w:tcPr>
          <w:p w:rsidR="00104617" w:rsidRPr="00267AAC" w:rsidRDefault="003A57A6" w:rsidP="00F05911">
            <w:pPr>
              <w:snapToGrid w:val="0"/>
              <w:spacing w:line="276" w:lineRule="auto"/>
              <w:jc w:val="center"/>
              <w:rPr>
                <w:szCs w:val="21"/>
              </w:rPr>
            </w:pPr>
            <w:r w:rsidRPr="00267AAC">
              <w:rPr>
                <w:szCs w:val="21"/>
              </w:rPr>
              <w:t xml:space="preserve">Du J, Zeng C, Li Q, Chen B, Liu H, Huang X, </w:t>
            </w:r>
            <w:r w:rsidRPr="0051658E">
              <w:rPr>
                <w:b/>
                <w:szCs w:val="21"/>
              </w:rPr>
              <w:t xml:space="preserve">Huang Q </w:t>
            </w:r>
            <w:r w:rsidR="0089146B" w:rsidRPr="0051658E">
              <w:rPr>
                <w:b/>
                <w:szCs w:val="21"/>
              </w:rPr>
              <w:t>*.</w:t>
            </w:r>
          </w:p>
        </w:tc>
        <w:tc>
          <w:tcPr>
            <w:tcW w:w="1048" w:type="dxa"/>
            <w:tcBorders>
              <w:top w:val="single" w:sz="4" w:space="0" w:color="auto"/>
              <w:bottom w:val="single" w:sz="4" w:space="0" w:color="auto"/>
            </w:tcBorders>
            <w:vAlign w:val="center"/>
          </w:tcPr>
          <w:p w:rsidR="00104617" w:rsidRPr="00267AAC" w:rsidRDefault="0089146B" w:rsidP="00F05911">
            <w:pPr>
              <w:snapToGrid w:val="0"/>
              <w:spacing w:line="276" w:lineRule="auto"/>
              <w:jc w:val="center"/>
              <w:rPr>
                <w:szCs w:val="21"/>
              </w:rPr>
            </w:pPr>
            <w:r w:rsidRPr="00267AAC">
              <w:rPr>
                <w:szCs w:val="21"/>
              </w:rPr>
              <w:t>2012.01</w:t>
            </w:r>
          </w:p>
        </w:tc>
        <w:tc>
          <w:tcPr>
            <w:tcW w:w="2411" w:type="dxa"/>
            <w:tcBorders>
              <w:top w:val="single" w:sz="4" w:space="0" w:color="auto"/>
              <w:bottom w:val="single" w:sz="4" w:space="0" w:color="auto"/>
            </w:tcBorders>
            <w:vAlign w:val="center"/>
          </w:tcPr>
          <w:p w:rsidR="00104617" w:rsidRPr="00267AAC" w:rsidRDefault="0089146B" w:rsidP="00F05911">
            <w:pPr>
              <w:snapToGrid w:val="0"/>
              <w:spacing w:line="276" w:lineRule="auto"/>
              <w:jc w:val="center"/>
              <w:rPr>
                <w:szCs w:val="21"/>
              </w:rPr>
            </w:pPr>
            <w:bookmarkStart w:id="19" w:name="OLE_LINK269"/>
            <w:bookmarkStart w:id="20" w:name="OLE_LINK270"/>
            <w:bookmarkStart w:id="21" w:name="OLE_LINK279"/>
            <w:bookmarkStart w:id="22" w:name="OLE_LINK399"/>
            <w:bookmarkStart w:id="23" w:name="OLE_LINK313"/>
            <w:bookmarkStart w:id="24" w:name="OLE_LINK314"/>
            <w:r w:rsidRPr="00267AAC">
              <w:rPr>
                <w:szCs w:val="21"/>
              </w:rPr>
              <w:t>Pathol Res Pract.</w:t>
            </w:r>
            <w:bookmarkEnd w:id="19"/>
            <w:bookmarkEnd w:id="20"/>
            <w:bookmarkEnd w:id="21"/>
            <w:bookmarkEnd w:id="22"/>
            <w:r w:rsidRPr="00267AAC">
              <w:rPr>
                <w:szCs w:val="21"/>
              </w:rPr>
              <w:t xml:space="preserve"> 2012; </w:t>
            </w:r>
            <w:bookmarkStart w:id="25" w:name="OLE_LINK385"/>
            <w:bookmarkStart w:id="26" w:name="OLE_LINK386"/>
            <w:r w:rsidRPr="00267AAC">
              <w:rPr>
                <w:szCs w:val="21"/>
              </w:rPr>
              <w:t>208:82-88</w:t>
            </w:r>
            <w:bookmarkEnd w:id="25"/>
            <w:bookmarkEnd w:id="26"/>
            <w:r w:rsidRPr="00267AAC">
              <w:rPr>
                <w:szCs w:val="21"/>
              </w:rPr>
              <w:t>.</w:t>
            </w:r>
            <w:bookmarkEnd w:id="23"/>
            <w:bookmarkEnd w:id="24"/>
          </w:p>
        </w:tc>
      </w:tr>
      <w:tr w:rsidR="00104617" w:rsidRPr="00267AAC" w:rsidTr="003A57A6">
        <w:trPr>
          <w:trHeight w:val="1134"/>
        </w:trPr>
        <w:tc>
          <w:tcPr>
            <w:tcW w:w="709" w:type="dxa"/>
            <w:tcBorders>
              <w:top w:val="single" w:sz="4" w:space="0" w:color="auto"/>
              <w:bottom w:val="single" w:sz="4" w:space="0" w:color="auto"/>
            </w:tcBorders>
            <w:vAlign w:val="center"/>
          </w:tcPr>
          <w:p w:rsidR="00104617" w:rsidRPr="00267AAC" w:rsidRDefault="0089146B" w:rsidP="00F05911">
            <w:pPr>
              <w:snapToGrid w:val="0"/>
              <w:spacing w:line="276" w:lineRule="auto"/>
              <w:jc w:val="center"/>
            </w:pPr>
            <w:r w:rsidRPr="00267AAC">
              <w:t>5</w:t>
            </w:r>
          </w:p>
        </w:tc>
        <w:tc>
          <w:tcPr>
            <w:tcW w:w="2694" w:type="dxa"/>
            <w:tcBorders>
              <w:top w:val="single" w:sz="4" w:space="0" w:color="auto"/>
              <w:bottom w:val="single" w:sz="4" w:space="0" w:color="auto"/>
            </w:tcBorders>
            <w:vAlign w:val="center"/>
          </w:tcPr>
          <w:p w:rsidR="00104617" w:rsidRPr="00267AAC" w:rsidRDefault="0089146B" w:rsidP="00F05911">
            <w:pPr>
              <w:snapToGrid w:val="0"/>
              <w:spacing w:line="276" w:lineRule="auto"/>
              <w:jc w:val="center"/>
              <w:rPr>
                <w:szCs w:val="21"/>
              </w:rPr>
            </w:pPr>
            <w:bookmarkStart w:id="27" w:name="OLE_LINK153"/>
            <w:bookmarkStart w:id="28" w:name="OLE_LINK154"/>
            <w:r w:rsidRPr="00267AAC">
              <w:rPr>
                <w:szCs w:val="21"/>
              </w:rPr>
              <w:t>Advanced glycation end products induce moesin phosphorylation in murine retinal endothelium</w:t>
            </w:r>
            <w:bookmarkEnd w:id="27"/>
            <w:bookmarkEnd w:id="28"/>
            <w:r w:rsidRPr="00267AAC">
              <w:rPr>
                <w:szCs w:val="21"/>
              </w:rPr>
              <w:t>.</w:t>
            </w:r>
          </w:p>
        </w:tc>
        <w:tc>
          <w:tcPr>
            <w:tcW w:w="1644" w:type="dxa"/>
            <w:tcBorders>
              <w:top w:val="single" w:sz="4" w:space="0" w:color="auto"/>
              <w:bottom w:val="single" w:sz="4" w:space="0" w:color="auto"/>
            </w:tcBorders>
            <w:vAlign w:val="center"/>
          </w:tcPr>
          <w:p w:rsidR="00104617" w:rsidRPr="00267AAC" w:rsidRDefault="003A57A6" w:rsidP="00F05911">
            <w:pPr>
              <w:snapToGrid w:val="0"/>
              <w:spacing w:line="276" w:lineRule="auto"/>
              <w:jc w:val="center"/>
              <w:rPr>
                <w:szCs w:val="21"/>
              </w:rPr>
            </w:pPr>
            <w:r w:rsidRPr="00267AAC">
              <w:rPr>
                <w:szCs w:val="21"/>
              </w:rPr>
              <w:t xml:space="preserve">Wang L, Li Q, Du J, Chen B, Li Q, Huang X, Guo X, </w:t>
            </w:r>
            <w:r w:rsidRPr="0051658E">
              <w:rPr>
                <w:b/>
                <w:szCs w:val="21"/>
              </w:rPr>
              <w:t xml:space="preserve">Huang Q </w:t>
            </w:r>
            <w:r w:rsidR="0089146B" w:rsidRPr="0051658E">
              <w:rPr>
                <w:b/>
                <w:szCs w:val="21"/>
              </w:rPr>
              <w:t>*.</w:t>
            </w:r>
          </w:p>
        </w:tc>
        <w:tc>
          <w:tcPr>
            <w:tcW w:w="1048" w:type="dxa"/>
            <w:tcBorders>
              <w:top w:val="single" w:sz="4" w:space="0" w:color="auto"/>
              <w:bottom w:val="single" w:sz="4" w:space="0" w:color="auto"/>
            </w:tcBorders>
            <w:vAlign w:val="center"/>
          </w:tcPr>
          <w:p w:rsidR="00104617" w:rsidRPr="00267AAC" w:rsidRDefault="0089146B" w:rsidP="00F05911">
            <w:pPr>
              <w:snapToGrid w:val="0"/>
              <w:spacing w:line="276" w:lineRule="auto"/>
              <w:jc w:val="center"/>
              <w:rPr>
                <w:szCs w:val="21"/>
              </w:rPr>
            </w:pPr>
            <w:r w:rsidRPr="00267AAC">
              <w:rPr>
                <w:szCs w:val="21"/>
              </w:rPr>
              <w:t>2012.02</w:t>
            </w:r>
          </w:p>
          <w:p w:rsidR="00104617" w:rsidRPr="00267AAC" w:rsidRDefault="00104617" w:rsidP="00F05911">
            <w:pPr>
              <w:snapToGrid w:val="0"/>
              <w:spacing w:line="276" w:lineRule="auto"/>
              <w:jc w:val="center"/>
              <w:rPr>
                <w:szCs w:val="21"/>
              </w:rPr>
            </w:pPr>
          </w:p>
        </w:tc>
        <w:tc>
          <w:tcPr>
            <w:tcW w:w="2411" w:type="dxa"/>
            <w:tcBorders>
              <w:top w:val="single" w:sz="4" w:space="0" w:color="auto"/>
              <w:bottom w:val="single" w:sz="4" w:space="0" w:color="auto"/>
            </w:tcBorders>
            <w:vAlign w:val="center"/>
          </w:tcPr>
          <w:p w:rsidR="00104617" w:rsidRPr="00267AAC" w:rsidRDefault="0089146B" w:rsidP="00F05911">
            <w:pPr>
              <w:snapToGrid w:val="0"/>
              <w:spacing w:line="276" w:lineRule="auto"/>
              <w:jc w:val="center"/>
              <w:rPr>
                <w:szCs w:val="21"/>
              </w:rPr>
            </w:pPr>
            <w:bookmarkStart w:id="29" w:name="OLE_LINK280"/>
            <w:bookmarkStart w:id="30" w:name="OLE_LINK281"/>
            <w:bookmarkStart w:id="31" w:name="OLE_LINK262"/>
            <w:bookmarkStart w:id="32" w:name="OLE_LINK263"/>
            <w:bookmarkStart w:id="33" w:name="OLE_LINK447"/>
            <w:r w:rsidRPr="00267AAC">
              <w:rPr>
                <w:szCs w:val="21"/>
              </w:rPr>
              <w:t>Acta Diabetol</w:t>
            </w:r>
            <w:bookmarkEnd w:id="29"/>
            <w:bookmarkEnd w:id="30"/>
            <w:r w:rsidRPr="00267AAC">
              <w:rPr>
                <w:szCs w:val="21"/>
              </w:rPr>
              <w:t>.</w:t>
            </w:r>
            <w:bookmarkEnd w:id="31"/>
            <w:bookmarkEnd w:id="32"/>
            <w:bookmarkEnd w:id="33"/>
            <w:r w:rsidRPr="00267AAC">
              <w:rPr>
                <w:szCs w:val="21"/>
              </w:rPr>
              <w:t xml:space="preserve"> 2012; 49:47-55.</w:t>
            </w:r>
          </w:p>
        </w:tc>
      </w:tr>
      <w:tr w:rsidR="00104617" w:rsidRPr="00267AAC" w:rsidTr="003A57A6">
        <w:trPr>
          <w:trHeight w:val="1134"/>
        </w:trPr>
        <w:tc>
          <w:tcPr>
            <w:tcW w:w="709" w:type="dxa"/>
            <w:tcBorders>
              <w:top w:val="single" w:sz="4" w:space="0" w:color="auto"/>
              <w:bottom w:val="single" w:sz="4" w:space="0" w:color="auto"/>
            </w:tcBorders>
            <w:vAlign w:val="center"/>
          </w:tcPr>
          <w:p w:rsidR="00104617" w:rsidRPr="00267AAC" w:rsidRDefault="0089146B" w:rsidP="00F05911">
            <w:pPr>
              <w:snapToGrid w:val="0"/>
              <w:spacing w:line="276" w:lineRule="auto"/>
              <w:jc w:val="center"/>
            </w:pPr>
            <w:r w:rsidRPr="00267AAC">
              <w:t>6</w:t>
            </w:r>
          </w:p>
        </w:tc>
        <w:tc>
          <w:tcPr>
            <w:tcW w:w="2694" w:type="dxa"/>
            <w:tcBorders>
              <w:top w:val="single" w:sz="4" w:space="0" w:color="auto"/>
              <w:bottom w:val="single" w:sz="4" w:space="0" w:color="auto"/>
            </w:tcBorders>
            <w:vAlign w:val="center"/>
          </w:tcPr>
          <w:p w:rsidR="00104617" w:rsidRPr="00267AAC" w:rsidRDefault="0089146B" w:rsidP="00F05911">
            <w:pPr>
              <w:snapToGrid w:val="0"/>
              <w:spacing w:line="276" w:lineRule="auto"/>
              <w:jc w:val="center"/>
              <w:rPr>
                <w:szCs w:val="21"/>
              </w:rPr>
            </w:pPr>
            <w:r w:rsidRPr="00267AAC">
              <w:rPr>
                <w:szCs w:val="21"/>
              </w:rPr>
              <w:t>Advanced glycation end products induce moesin phosphorylation in murine brain endothelium.</w:t>
            </w:r>
          </w:p>
        </w:tc>
        <w:tc>
          <w:tcPr>
            <w:tcW w:w="1644" w:type="dxa"/>
            <w:tcBorders>
              <w:top w:val="single" w:sz="4" w:space="0" w:color="auto"/>
              <w:bottom w:val="single" w:sz="4" w:space="0" w:color="auto"/>
            </w:tcBorders>
            <w:vAlign w:val="center"/>
          </w:tcPr>
          <w:p w:rsidR="00104617" w:rsidRPr="00267AAC" w:rsidRDefault="003A57A6" w:rsidP="00F05911">
            <w:pPr>
              <w:snapToGrid w:val="0"/>
              <w:spacing w:line="276" w:lineRule="auto"/>
              <w:jc w:val="center"/>
              <w:rPr>
                <w:szCs w:val="21"/>
              </w:rPr>
            </w:pPr>
            <w:r w:rsidRPr="00267AAC">
              <w:rPr>
                <w:szCs w:val="21"/>
              </w:rPr>
              <w:t xml:space="preserve">Li QQ, Liu H, Du J, Chen B, Li Q, Guo X, Huang X, </w:t>
            </w:r>
            <w:r w:rsidRPr="0051658E">
              <w:rPr>
                <w:b/>
                <w:szCs w:val="21"/>
              </w:rPr>
              <w:t xml:space="preserve">Huang Q </w:t>
            </w:r>
            <w:r w:rsidR="0089146B" w:rsidRPr="0051658E">
              <w:rPr>
                <w:b/>
                <w:szCs w:val="21"/>
              </w:rPr>
              <w:t>*.</w:t>
            </w:r>
          </w:p>
        </w:tc>
        <w:tc>
          <w:tcPr>
            <w:tcW w:w="1048" w:type="dxa"/>
            <w:tcBorders>
              <w:top w:val="single" w:sz="4" w:space="0" w:color="auto"/>
              <w:bottom w:val="single" w:sz="4" w:space="0" w:color="auto"/>
            </w:tcBorders>
            <w:vAlign w:val="center"/>
          </w:tcPr>
          <w:p w:rsidR="00104617" w:rsidRPr="00267AAC" w:rsidRDefault="0089146B" w:rsidP="00F05911">
            <w:pPr>
              <w:snapToGrid w:val="0"/>
              <w:spacing w:line="276" w:lineRule="auto"/>
              <w:jc w:val="center"/>
              <w:rPr>
                <w:szCs w:val="21"/>
              </w:rPr>
            </w:pPr>
            <w:r w:rsidRPr="00267AAC">
              <w:rPr>
                <w:szCs w:val="21"/>
              </w:rPr>
              <w:t>2011.01</w:t>
            </w:r>
          </w:p>
          <w:p w:rsidR="00104617" w:rsidRPr="00267AAC" w:rsidRDefault="00104617" w:rsidP="00F05911">
            <w:pPr>
              <w:snapToGrid w:val="0"/>
              <w:spacing w:line="276" w:lineRule="auto"/>
              <w:jc w:val="center"/>
              <w:rPr>
                <w:szCs w:val="21"/>
              </w:rPr>
            </w:pPr>
          </w:p>
        </w:tc>
        <w:tc>
          <w:tcPr>
            <w:tcW w:w="2411" w:type="dxa"/>
            <w:tcBorders>
              <w:top w:val="single" w:sz="4" w:space="0" w:color="auto"/>
              <w:bottom w:val="single" w:sz="4" w:space="0" w:color="auto"/>
            </w:tcBorders>
            <w:vAlign w:val="center"/>
          </w:tcPr>
          <w:p w:rsidR="00104617" w:rsidRPr="00267AAC" w:rsidRDefault="0089146B" w:rsidP="00F05911">
            <w:pPr>
              <w:snapToGrid w:val="0"/>
              <w:spacing w:line="276" w:lineRule="auto"/>
              <w:jc w:val="center"/>
              <w:rPr>
                <w:szCs w:val="21"/>
              </w:rPr>
            </w:pPr>
            <w:bookmarkStart w:id="34" w:name="OLE_LINK474"/>
            <w:bookmarkStart w:id="35" w:name="OLE_LINK475"/>
            <w:r w:rsidRPr="00267AAC">
              <w:rPr>
                <w:szCs w:val="21"/>
              </w:rPr>
              <w:t>Brain Res. 2011; 1373: 1-10.</w:t>
            </w:r>
            <w:bookmarkEnd w:id="34"/>
            <w:bookmarkEnd w:id="35"/>
          </w:p>
        </w:tc>
      </w:tr>
      <w:tr w:rsidR="00104617" w:rsidRPr="00267AAC" w:rsidTr="003A57A6">
        <w:trPr>
          <w:trHeight w:val="900"/>
        </w:trPr>
        <w:tc>
          <w:tcPr>
            <w:tcW w:w="709" w:type="dxa"/>
            <w:tcBorders>
              <w:top w:val="single" w:sz="4" w:space="0" w:color="auto"/>
              <w:bottom w:val="single" w:sz="4" w:space="0" w:color="auto"/>
            </w:tcBorders>
            <w:vAlign w:val="center"/>
          </w:tcPr>
          <w:p w:rsidR="00104617" w:rsidRPr="00267AAC" w:rsidRDefault="0089146B" w:rsidP="00F05911">
            <w:pPr>
              <w:snapToGrid w:val="0"/>
              <w:spacing w:line="276" w:lineRule="auto"/>
              <w:jc w:val="center"/>
            </w:pPr>
            <w:r w:rsidRPr="00267AAC">
              <w:lastRenderedPageBreak/>
              <w:t>7</w:t>
            </w:r>
          </w:p>
        </w:tc>
        <w:tc>
          <w:tcPr>
            <w:tcW w:w="2694" w:type="dxa"/>
            <w:tcBorders>
              <w:top w:val="single" w:sz="4" w:space="0" w:color="auto"/>
              <w:bottom w:val="single" w:sz="4" w:space="0" w:color="auto"/>
            </w:tcBorders>
            <w:vAlign w:val="center"/>
          </w:tcPr>
          <w:p w:rsidR="00104617" w:rsidRPr="00267AAC" w:rsidRDefault="0089146B" w:rsidP="00F05911">
            <w:pPr>
              <w:snapToGrid w:val="0"/>
              <w:spacing w:line="276" w:lineRule="auto"/>
              <w:jc w:val="center"/>
              <w:rPr>
                <w:szCs w:val="21"/>
              </w:rPr>
            </w:pPr>
            <w:r w:rsidRPr="00267AAC">
              <w:rPr>
                <w:szCs w:val="21"/>
              </w:rPr>
              <w:t>Roles of MAP kinases in the modulation of endothelial cell function following thermal injury MAP kinases in thermal injury.</w:t>
            </w:r>
          </w:p>
        </w:tc>
        <w:tc>
          <w:tcPr>
            <w:tcW w:w="1644" w:type="dxa"/>
            <w:tcBorders>
              <w:top w:val="single" w:sz="4" w:space="0" w:color="auto"/>
              <w:bottom w:val="single" w:sz="4" w:space="0" w:color="auto"/>
            </w:tcBorders>
            <w:vAlign w:val="center"/>
          </w:tcPr>
          <w:p w:rsidR="00104617" w:rsidRPr="00267AAC" w:rsidRDefault="003A57A6" w:rsidP="00F05911">
            <w:pPr>
              <w:snapToGrid w:val="0"/>
              <w:spacing w:line="276" w:lineRule="auto"/>
              <w:jc w:val="center"/>
              <w:rPr>
                <w:szCs w:val="21"/>
              </w:rPr>
            </w:pPr>
            <w:r w:rsidRPr="00267AAC">
              <w:rPr>
                <w:szCs w:val="21"/>
              </w:rPr>
              <w:t xml:space="preserve">Wu W, </w:t>
            </w:r>
            <w:r w:rsidRPr="0051658E">
              <w:rPr>
                <w:b/>
                <w:szCs w:val="21"/>
              </w:rPr>
              <w:t>Huang Q,</w:t>
            </w:r>
            <w:r w:rsidRPr="00267AAC">
              <w:rPr>
                <w:szCs w:val="21"/>
              </w:rPr>
              <w:t xml:space="preserve"> He F, Xiao M, Pang S, Guo X, Brunk UT, Zhao K, Zhao M. </w:t>
            </w:r>
            <w:r w:rsidR="0089146B" w:rsidRPr="00267AAC">
              <w:rPr>
                <w:szCs w:val="21"/>
              </w:rPr>
              <w:t>(</w:t>
            </w:r>
            <w:r w:rsidR="0089146B" w:rsidRPr="00267AAC">
              <w:rPr>
                <w:szCs w:val="21"/>
              </w:rPr>
              <w:t>并列第一</w:t>
            </w:r>
            <w:r w:rsidR="0089146B" w:rsidRPr="00267AAC">
              <w:rPr>
                <w:szCs w:val="21"/>
              </w:rPr>
              <w:t>)</w:t>
            </w:r>
          </w:p>
        </w:tc>
        <w:tc>
          <w:tcPr>
            <w:tcW w:w="1048" w:type="dxa"/>
            <w:tcBorders>
              <w:top w:val="single" w:sz="4" w:space="0" w:color="auto"/>
              <w:bottom w:val="single" w:sz="4" w:space="0" w:color="auto"/>
            </w:tcBorders>
            <w:vAlign w:val="center"/>
          </w:tcPr>
          <w:p w:rsidR="00104617" w:rsidRPr="00267AAC" w:rsidRDefault="0089146B" w:rsidP="00F05911">
            <w:pPr>
              <w:snapToGrid w:val="0"/>
              <w:spacing w:line="276" w:lineRule="auto"/>
              <w:jc w:val="center"/>
              <w:rPr>
                <w:szCs w:val="21"/>
              </w:rPr>
            </w:pPr>
            <w:r w:rsidRPr="00267AAC">
              <w:rPr>
                <w:szCs w:val="21"/>
              </w:rPr>
              <w:t>2011.06</w:t>
            </w:r>
          </w:p>
        </w:tc>
        <w:tc>
          <w:tcPr>
            <w:tcW w:w="2411" w:type="dxa"/>
            <w:tcBorders>
              <w:top w:val="single" w:sz="4" w:space="0" w:color="auto"/>
              <w:bottom w:val="single" w:sz="4" w:space="0" w:color="auto"/>
            </w:tcBorders>
            <w:vAlign w:val="center"/>
          </w:tcPr>
          <w:p w:rsidR="00104617" w:rsidRPr="00267AAC" w:rsidRDefault="0089146B" w:rsidP="00F05911">
            <w:pPr>
              <w:snapToGrid w:val="0"/>
              <w:spacing w:line="276" w:lineRule="auto"/>
              <w:jc w:val="center"/>
              <w:rPr>
                <w:szCs w:val="21"/>
              </w:rPr>
            </w:pPr>
            <w:r w:rsidRPr="00267AAC">
              <w:rPr>
                <w:szCs w:val="21"/>
              </w:rPr>
              <w:t>Shock. 2011 Jun;35(6):618-25.</w:t>
            </w:r>
          </w:p>
        </w:tc>
      </w:tr>
      <w:tr w:rsidR="00104617" w:rsidRPr="00267AAC" w:rsidTr="003A57A6">
        <w:trPr>
          <w:trHeight w:val="1134"/>
        </w:trPr>
        <w:tc>
          <w:tcPr>
            <w:tcW w:w="709" w:type="dxa"/>
            <w:tcBorders>
              <w:top w:val="single" w:sz="4" w:space="0" w:color="auto"/>
              <w:bottom w:val="single" w:sz="4" w:space="0" w:color="auto"/>
            </w:tcBorders>
            <w:vAlign w:val="center"/>
          </w:tcPr>
          <w:p w:rsidR="00104617" w:rsidRPr="00267AAC" w:rsidRDefault="0089146B" w:rsidP="00F05911">
            <w:pPr>
              <w:snapToGrid w:val="0"/>
              <w:spacing w:line="276" w:lineRule="auto"/>
              <w:jc w:val="center"/>
            </w:pPr>
            <w:r w:rsidRPr="00267AAC">
              <w:t>8</w:t>
            </w:r>
          </w:p>
        </w:tc>
        <w:tc>
          <w:tcPr>
            <w:tcW w:w="2694" w:type="dxa"/>
            <w:tcBorders>
              <w:top w:val="single" w:sz="4" w:space="0" w:color="auto"/>
              <w:bottom w:val="single" w:sz="4" w:space="0" w:color="auto"/>
            </w:tcBorders>
            <w:vAlign w:val="center"/>
          </w:tcPr>
          <w:p w:rsidR="00104617" w:rsidRPr="00267AAC" w:rsidRDefault="0089146B" w:rsidP="00F05911">
            <w:pPr>
              <w:snapToGrid w:val="0"/>
              <w:spacing w:line="276" w:lineRule="auto"/>
              <w:jc w:val="center"/>
              <w:rPr>
                <w:szCs w:val="21"/>
              </w:rPr>
            </w:pPr>
            <w:bookmarkStart w:id="36" w:name="OLE_LINK404"/>
            <w:r w:rsidRPr="00267AAC">
              <w:t>Barrier stabilizing mediators in regulation of microvascular permeability</w:t>
            </w:r>
            <w:bookmarkEnd w:id="36"/>
            <w:r w:rsidRPr="00267AAC">
              <w:t>.</w:t>
            </w:r>
          </w:p>
        </w:tc>
        <w:tc>
          <w:tcPr>
            <w:tcW w:w="1644" w:type="dxa"/>
            <w:tcBorders>
              <w:top w:val="single" w:sz="4" w:space="0" w:color="auto"/>
              <w:bottom w:val="single" w:sz="4" w:space="0" w:color="auto"/>
            </w:tcBorders>
            <w:vAlign w:val="center"/>
          </w:tcPr>
          <w:p w:rsidR="00104617" w:rsidRPr="0051658E" w:rsidRDefault="0089146B" w:rsidP="00F05911">
            <w:pPr>
              <w:snapToGrid w:val="0"/>
              <w:spacing w:line="276" w:lineRule="auto"/>
              <w:jc w:val="center"/>
              <w:rPr>
                <w:b/>
              </w:rPr>
            </w:pPr>
            <w:r w:rsidRPr="0051658E">
              <w:rPr>
                <w:b/>
              </w:rPr>
              <w:t>Huang</w:t>
            </w:r>
            <w:r w:rsidR="003A57A6" w:rsidRPr="0051658E">
              <w:rPr>
                <w:b/>
              </w:rPr>
              <w:t xml:space="preserve"> Q. *</w:t>
            </w:r>
          </w:p>
          <w:p w:rsidR="00104617" w:rsidRPr="00267AAC" w:rsidRDefault="0089146B" w:rsidP="00F05911">
            <w:pPr>
              <w:snapToGrid w:val="0"/>
              <w:spacing w:line="276" w:lineRule="auto"/>
              <w:jc w:val="center"/>
              <w:rPr>
                <w:szCs w:val="21"/>
              </w:rPr>
            </w:pPr>
            <w:r w:rsidRPr="00267AAC">
              <w:t>(</w:t>
            </w:r>
            <w:r w:rsidR="00F05911">
              <w:rPr>
                <w:rFonts w:hint="eastAsia"/>
              </w:rPr>
              <w:t>1</w:t>
            </w:r>
            <w:r w:rsidRPr="00267AAC">
              <w:t>)</w:t>
            </w:r>
          </w:p>
        </w:tc>
        <w:tc>
          <w:tcPr>
            <w:tcW w:w="1048" w:type="dxa"/>
            <w:tcBorders>
              <w:top w:val="single" w:sz="4" w:space="0" w:color="auto"/>
              <w:bottom w:val="single" w:sz="4" w:space="0" w:color="auto"/>
            </w:tcBorders>
            <w:vAlign w:val="center"/>
          </w:tcPr>
          <w:p w:rsidR="00104617" w:rsidRPr="00267AAC" w:rsidRDefault="0089146B" w:rsidP="00F05911">
            <w:pPr>
              <w:snapToGrid w:val="0"/>
              <w:spacing w:line="276" w:lineRule="auto"/>
              <w:jc w:val="center"/>
              <w:rPr>
                <w:szCs w:val="21"/>
              </w:rPr>
            </w:pPr>
            <w:r w:rsidRPr="00267AAC">
              <w:rPr>
                <w:szCs w:val="21"/>
              </w:rPr>
              <w:t>2012.04</w:t>
            </w:r>
          </w:p>
        </w:tc>
        <w:tc>
          <w:tcPr>
            <w:tcW w:w="2411" w:type="dxa"/>
            <w:tcBorders>
              <w:top w:val="single" w:sz="4" w:space="0" w:color="auto"/>
              <w:bottom w:val="single" w:sz="4" w:space="0" w:color="auto"/>
            </w:tcBorders>
            <w:vAlign w:val="center"/>
          </w:tcPr>
          <w:p w:rsidR="00104617" w:rsidRPr="00267AAC" w:rsidRDefault="0089146B" w:rsidP="00F05911">
            <w:pPr>
              <w:snapToGrid w:val="0"/>
              <w:spacing w:line="276" w:lineRule="auto"/>
              <w:jc w:val="center"/>
              <w:rPr>
                <w:szCs w:val="21"/>
              </w:rPr>
            </w:pPr>
            <w:bookmarkStart w:id="37" w:name="OLE_LINK405"/>
            <w:r w:rsidRPr="00267AAC">
              <w:t>Chin J Traumatol. 2012; 15(2):105-112.</w:t>
            </w:r>
            <w:bookmarkEnd w:id="37"/>
          </w:p>
        </w:tc>
      </w:tr>
      <w:tr w:rsidR="00104617" w:rsidRPr="00267AAC" w:rsidTr="003A57A6">
        <w:trPr>
          <w:trHeight w:val="830"/>
        </w:trPr>
        <w:tc>
          <w:tcPr>
            <w:tcW w:w="709" w:type="dxa"/>
            <w:tcBorders>
              <w:top w:val="single" w:sz="4" w:space="0" w:color="auto"/>
              <w:bottom w:val="single" w:sz="4" w:space="0" w:color="auto"/>
            </w:tcBorders>
            <w:vAlign w:val="center"/>
          </w:tcPr>
          <w:p w:rsidR="00104617" w:rsidRPr="00267AAC" w:rsidRDefault="0089146B" w:rsidP="00F05911">
            <w:pPr>
              <w:snapToGrid w:val="0"/>
              <w:spacing w:line="276" w:lineRule="auto"/>
              <w:jc w:val="center"/>
            </w:pPr>
            <w:r w:rsidRPr="00267AAC">
              <w:t>9</w:t>
            </w:r>
          </w:p>
        </w:tc>
        <w:tc>
          <w:tcPr>
            <w:tcW w:w="2694" w:type="dxa"/>
            <w:tcBorders>
              <w:top w:val="single" w:sz="4" w:space="0" w:color="auto"/>
              <w:bottom w:val="single" w:sz="4" w:space="0" w:color="auto"/>
            </w:tcBorders>
            <w:vAlign w:val="center"/>
          </w:tcPr>
          <w:p w:rsidR="00104617" w:rsidRPr="00267AAC" w:rsidRDefault="0089146B" w:rsidP="00F05911">
            <w:pPr>
              <w:snapToGrid w:val="0"/>
              <w:spacing w:line="276" w:lineRule="auto"/>
              <w:jc w:val="center"/>
              <w:rPr>
                <w:szCs w:val="21"/>
              </w:rPr>
            </w:pPr>
            <w:r w:rsidRPr="00267AAC">
              <w:t>Ezrin/Radixin/Moesin Proteins in the Development of Diabetes and its Cardiovascular Complications.</w:t>
            </w:r>
          </w:p>
        </w:tc>
        <w:tc>
          <w:tcPr>
            <w:tcW w:w="1644" w:type="dxa"/>
            <w:tcBorders>
              <w:top w:val="single" w:sz="4" w:space="0" w:color="auto"/>
              <w:bottom w:val="single" w:sz="4" w:space="0" w:color="auto"/>
            </w:tcBorders>
            <w:vAlign w:val="center"/>
          </w:tcPr>
          <w:p w:rsidR="003A57A6" w:rsidRPr="0051658E" w:rsidRDefault="003A57A6" w:rsidP="00F05911">
            <w:pPr>
              <w:snapToGrid w:val="0"/>
              <w:spacing w:line="276" w:lineRule="auto"/>
              <w:jc w:val="center"/>
              <w:rPr>
                <w:b/>
              </w:rPr>
            </w:pPr>
            <w:r w:rsidRPr="0051658E">
              <w:rPr>
                <w:b/>
              </w:rPr>
              <w:t>Huang Q. *</w:t>
            </w:r>
          </w:p>
          <w:p w:rsidR="00104617" w:rsidRPr="00267AAC" w:rsidRDefault="003A57A6" w:rsidP="00F05911">
            <w:pPr>
              <w:snapToGrid w:val="0"/>
              <w:spacing w:line="276" w:lineRule="auto"/>
              <w:jc w:val="center"/>
              <w:rPr>
                <w:szCs w:val="21"/>
              </w:rPr>
            </w:pPr>
            <w:r w:rsidRPr="00267AAC">
              <w:t xml:space="preserve"> </w:t>
            </w:r>
            <w:r w:rsidR="0089146B" w:rsidRPr="00267AAC">
              <w:t>(</w:t>
            </w:r>
            <w:r w:rsidR="00F05911">
              <w:rPr>
                <w:rFonts w:hint="eastAsia"/>
              </w:rPr>
              <w:t>1</w:t>
            </w:r>
            <w:r w:rsidR="0089146B" w:rsidRPr="00267AAC">
              <w:t>)</w:t>
            </w:r>
          </w:p>
        </w:tc>
        <w:tc>
          <w:tcPr>
            <w:tcW w:w="1048" w:type="dxa"/>
            <w:tcBorders>
              <w:top w:val="single" w:sz="4" w:space="0" w:color="auto"/>
              <w:bottom w:val="single" w:sz="4" w:space="0" w:color="auto"/>
            </w:tcBorders>
            <w:vAlign w:val="center"/>
          </w:tcPr>
          <w:p w:rsidR="00104617" w:rsidRPr="00267AAC" w:rsidRDefault="0089146B" w:rsidP="00F05911">
            <w:pPr>
              <w:snapToGrid w:val="0"/>
              <w:spacing w:line="276" w:lineRule="auto"/>
              <w:jc w:val="center"/>
              <w:rPr>
                <w:szCs w:val="21"/>
              </w:rPr>
            </w:pPr>
            <w:r w:rsidRPr="00267AAC">
              <w:rPr>
                <w:szCs w:val="21"/>
              </w:rPr>
              <w:t>2011.9</w:t>
            </w:r>
          </w:p>
        </w:tc>
        <w:tc>
          <w:tcPr>
            <w:tcW w:w="2411" w:type="dxa"/>
            <w:tcBorders>
              <w:top w:val="single" w:sz="4" w:space="0" w:color="auto"/>
              <w:bottom w:val="single" w:sz="4" w:space="0" w:color="auto"/>
            </w:tcBorders>
            <w:vAlign w:val="center"/>
          </w:tcPr>
          <w:p w:rsidR="00104617" w:rsidRPr="00267AAC" w:rsidRDefault="0089146B" w:rsidP="00042C17">
            <w:pPr>
              <w:tabs>
                <w:tab w:val="left" w:pos="709"/>
              </w:tabs>
              <w:spacing w:beforeLines="50" w:line="276" w:lineRule="auto"/>
              <w:jc w:val="center"/>
            </w:pPr>
            <w:bookmarkStart w:id="38" w:name="OLE_LINK381"/>
            <w:bookmarkStart w:id="39" w:name="OLE_LINK382"/>
            <w:r w:rsidRPr="00267AAC">
              <w:t>J Diabetes Metab</w:t>
            </w:r>
            <w:bookmarkEnd w:id="38"/>
            <w:bookmarkEnd w:id="39"/>
          </w:p>
          <w:p w:rsidR="00104617" w:rsidRPr="00267AAC" w:rsidRDefault="0089146B" w:rsidP="00042C17">
            <w:pPr>
              <w:tabs>
                <w:tab w:val="left" w:pos="709"/>
              </w:tabs>
              <w:spacing w:beforeLines="50" w:line="276" w:lineRule="auto"/>
              <w:jc w:val="center"/>
            </w:pPr>
            <w:r w:rsidRPr="00267AAC">
              <w:t>2011, S:4</w:t>
            </w:r>
          </w:p>
          <w:p w:rsidR="00104617" w:rsidRPr="00267AAC" w:rsidRDefault="00104617" w:rsidP="00F05911">
            <w:pPr>
              <w:snapToGrid w:val="0"/>
              <w:spacing w:line="276" w:lineRule="auto"/>
              <w:jc w:val="center"/>
              <w:rPr>
                <w:szCs w:val="21"/>
              </w:rPr>
            </w:pPr>
          </w:p>
        </w:tc>
      </w:tr>
      <w:tr w:rsidR="00104617" w:rsidRPr="00267AAC" w:rsidTr="003A57A6">
        <w:trPr>
          <w:trHeight w:val="1134"/>
        </w:trPr>
        <w:tc>
          <w:tcPr>
            <w:tcW w:w="709" w:type="dxa"/>
            <w:tcBorders>
              <w:top w:val="single" w:sz="4" w:space="0" w:color="auto"/>
            </w:tcBorders>
            <w:vAlign w:val="center"/>
          </w:tcPr>
          <w:p w:rsidR="00104617" w:rsidRPr="00267AAC" w:rsidRDefault="0089146B" w:rsidP="00F05911">
            <w:pPr>
              <w:snapToGrid w:val="0"/>
              <w:spacing w:line="276" w:lineRule="auto"/>
              <w:jc w:val="center"/>
            </w:pPr>
            <w:r w:rsidRPr="00267AAC">
              <w:t>10</w:t>
            </w:r>
          </w:p>
        </w:tc>
        <w:tc>
          <w:tcPr>
            <w:tcW w:w="2694" w:type="dxa"/>
            <w:tcBorders>
              <w:top w:val="single" w:sz="4" w:space="0" w:color="auto"/>
            </w:tcBorders>
            <w:vAlign w:val="center"/>
          </w:tcPr>
          <w:p w:rsidR="00104617" w:rsidRPr="00267AAC" w:rsidRDefault="0089146B" w:rsidP="00F05911">
            <w:pPr>
              <w:snapToGrid w:val="0"/>
              <w:spacing w:line="276" w:lineRule="auto"/>
              <w:jc w:val="center"/>
              <w:rPr>
                <w:szCs w:val="21"/>
              </w:rPr>
            </w:pPr>
            <w:r w:rsidRPr="00267AAC">
              <w:t>Detrimental effect of fractalkine on myocardial ischaemia and heart failure.</w:t>
            </w:r>
          </w:p>
        </w:tc>
        <w:tc>
          <w:tcPr>
            <w:tcW w:w="1644" w:type="dxa"/>
            <w:tcBorders>
              <w:top w:val="single" w:sz="4" w:space="0" w:color="auto"/>
            </w:tcBorders>
            <w:vAlign w:val="center"/>
          </w:tcPr>
          <w:p w:rsidR="00104617" w:rsidRPr="00267AAC" w:rsidRDefault="003A57A6" w:rsidP="00F05911">
            <w:pPr>
              <w:snapToGrid w:val="0"/>
              <w:spacing w:line="276" w:lineRule="auto"/>
              <w:jc w:val="center"/>
              <w:rPr>
                <w:szCs w:val="21"/>
              </w:rPr>
            </w:pPr>
            <w:r w:rsidRPr="00267AAC">
              <w:t xml:space="preserve">Xuan W, Liao Y, Chen B, </w:t>
            </w:r>
            <w:r w:rsidRPr="0051658E">
              <w:rPr>
                <w:b/>
              </w:rPr>
              <w:t>Huang Q,</w:t>
            </w:r>
            <w:r w:rsidRPr="00267AAC">
              <w:t xml:space="preserve"> Xu D, Liu Y, Bin J, Kitakaze M. </w:t>
            </w:r>
            <w:r w:rsidR="0089146B" w:rsidRPr="00267AAC">
              <w:t>(</w:t>
            </w:r>
            <w:r w:rsidR="00F05911">
              <w:rPr>
                <w:rFonts w:hint="eastAsia"/>
              </w:rPr>
              <w:t>4</w:t>
            </w:r>
            <w:r w:rsidR="0089146B" w:rsidRPr="00267AAC">
              <w:t>)</w:t>
            </w:r>
          </w:p>
        </w:tc>
        <w:tc>
          <w:tcPr>
            <w:tcW w:w="1048" w:type="dxa"/>
            <w:tcBorders>
              <w:top w:val="single" w:sz="4" w:space="0" w:color="auto"/>
            </w:tcBorders>
            <w:vAlign w:val="center"/>
          </w:tcPr>
          <w:p w:rsidR="00104617" w:rsidRPr="00267AAC" w:rsidRDefault="0089146B" w:rsidP="00F05911">
            <w:pPr>
              <w:snapToGrid w:val="0"/>
              <w:spacing w:line="276" w:lineRule="auto"/>
              <w:jc w:val="center"/>
              <w:rPr>
                <w:szCs w:val="21"/>
              </w:rPr>
            </w:pPr>
            <w:r w:rsidRPr="00267AAC">
              <w:rPr>
                <w:szCs w:val="21"/>
              </w:rPr>
              <w:t>2011.11</w:t>
            </w:r>
          </w:p>
        </w:tc>
        <w:tc>
          <w:tcPr>
            <w:tcW w:w="2411" w:type="dxa"/>
            <w:tcBorders>
              <w:top w:val="single" w:sz="4" w:space="0" w:color="auto"/>
            </w:tcBorders>
            <w:vAlign w:val="center"/>
          </w:tcPr>
          <w:p w:rsidR="00104617" w:rsidRPr="00267AAC" w:rsidRDefault="0089146B" w:rsidP="00F05911">
            <w:pPr>
              <w:snapToGrid w:val="0"/>
              <w:spacing w:line="276" w:lineRule="auto"/>
              <w:jc w:val="center"/>
              <w:rPr>
                <w:szCs w:val="21"/>
              </w:rPr>
            </w:pPr>
            <w:bookmarkStart w:id="40" w:name="OLE_LINK377"/>
            <w:bookmarkStart w:id="41" w:name="OLE_LINK378"/>
            <w:r w:rsidRPr="00267AAC">
              <w:t>Cardiovasc Res.</w:t>
            </w:r>
            <w:bookmarkEnd w:id="40"/>
            <w:bookmarkEnd w:id="41"/>
            <w:r w:rsidRPr="00267AAC">
              <w:t xml:space="preserve"> 2011 Dec 1;92(3):385-93.</w:t>
            </w:r>
          </w:p>
        </w:tc>
      </w:tr>
    </w:tbl>
    <w:p w:rsidR="00104617" w:rsidRPr="00267AAC" w:rsidRDefault="0089146B">
      <w:pPr>
        <w:rPr>
          <w:sz w:val="18"/>
        </w:rPr>
      </w:pPr>
      <w:r w:rsidRPr="00267AAC">
        <w:rPr>
          <w:rFonts w:hAnsi="宋体"/>
          <w:sz w:val="18"/>
        </w:rPr>
        <w:t>注：（</w:t>
      </w:r>
      <w:r w:rsidRPr="00267AAC">
        <w:rPr>
          <w:sz w:val="18"/>
        </w:rPr>
        <w:t>*</w:t>
      </w:r>
      <w:r w:rsidRPr="00267AAC">
        <w:rPr>
          <w:rFonts w:hAnsi="宋体"/>
          <w:sz w:val="18"/>
        </w:rPr>
        <w:t>）作者姓名后括号内填写候选人署名次序。说明：</w:t>
      </w:r>
      <w:r w:rsidR="00F05911">
        <w:rPr>
          <w:rFonts w:hAnsi="宋体" w:hint="eastAsia"/>
          <w:sz w:val="18"/>
        </w:rPr>
        <w:t>候选人</w:t>
      </w:r>
      <w:r w:rsidRPr="00267AAC">
        <w:rPr>
          <w:rFonts w:hAnsi="宋体"/>
          <w:sz w:val="18"/>
        </w:rPr>
        <w:t>名字后</w:t>
      </w:r>
      <w:r w:rsidRPr="00267AAC">
        <w:rPr>
          <w:sz w:val="18"/>
        </w:rPr>
        <w:t>*</w:t>
      </w:r>
      <w:r w:rsidRPr="00267AAC">
        <w:rPr>
          <w:rFonts w:hAnsi="宋体"/>
          <w:sz w:val="18"/>
        </w:rPr>
        <w:t>者为通讯作者。</w:t>
      </w:r>
    </w:p>
    <w:p w:rsidR="00104617" w:rsidRPr="00267AAC" w:rsidRDefault="00104617">
      <w:pPr>
        <w:rPr>
          <w:sz w:val="18"/>
        </w:rPr>
      </w:pPr>
    </w:p>
    <w:p w:rsidR="002F6EFF" w:rsidRPr="00267AAC" w:rsidRDefault="002F6EFF" w:rsidP="00042C17">
      <w:pPr>
        <w:spacing w:beforeLines="50" w:line="360" w:lineRule="auto"/>
        <w:jc w:val="right"/>
        <w:rPr>
          <w:sz w:val="28"/>
          <w:szCs w:val="28"/>
        </w:rPr>
      </w:pPr>
    </w:p>
    <w:p w:rsidR="00104617" w:rsidRPr="00267AAC" w:rsidRDefault="0089146B" w:rsidP="00042C17">
      <w:pPr>
        <w:spacing w:beforeLines="50" w:line="360" w:lineRule="auto"/>
        <w:jc w:val="right"/>
        <w:rPr>
          <w:bCs/>
          <w:sz w:val="24"/>
        </w:rPr>
      </w:pPr>
      <w:r w:rsidRPr="00267AAC">
        <w:rPr>
          <w:rFonts w:hAnsi="宋体"/>
          <w:sz w:val="28"/>
          <w:szCs w:val="28"/>
        </w:rPr>
        <w:t>本人签字：</w:t>
      </w:r>
      <w:r w:rsidRPr="00267AAC">
        <w:rPr>
          <w:sz w:val="28"/>
          <w:szCs w:val="28"/>
        </w:rPr>
        <w:t xml:space="preserve">               2014 </w:t>
      </w:r>
      <w:r w:rsidRPr="00267AAC">
        <w:rPr>
          <w:rFonts w:hAnsi="宋体"/>
          <w:sz w:val="28"/>
          <w:szCs w:val="28"/>
        </w:rPr>
        <w:t>年</w:t>
      </w:r>
      <w:r w:rsidRPr="00267AAC">
        <w:rPr>
          <w:sz w:val="28"/>
          <w:szCs w:val="28"/>
        </w:rPr>
        <w:t xml:space="preserve"> 7</w:t>
      </w:r>
      <w:r w:rsidRPr="00267AAC">
        <w:rPr>
          <w:rFonts w:hAnsi="宋体"/>
          <w:sz w:val="28"/>
          <w:szCs w:val="28"/>
        </w:rPr>
        <w:t>月</w:t>
      </w:r>
      <w:r w:rsidR="00857653" w:rsidRPr="00267AAC">
        <w:rPr>
          <w:sz w:val="28"/>
          <w:szCs w:val="28"/>
        </w:rPr>
        <w:t>24</w:t>
      </w:r>
      <w:r w:rsidRPr="00267AAC">
        <w:rPr>
          <w:sz w:val="28"/>
          <w:szCs w:val="28"/>
        </w:rPr>
        <w:t xml:space="preserve"> </w:t>
      </w:r>
      <w:r w:rsidRPr="00267AAC">
        <w:rPr>
          <w:rFonts w:hAnsi="宋体"/>
          <w:sz w:val="28"/>
          <w:szCs w:val="28"/>
        </w:rPr>
        <w:t>日</w:t>
      </w:r>
    </w:p>
    <w:p w:rsidR="00104617" w:rsidRDefault="00104617">
      <w:pPr>
        <w:jc w:val="center"/>
        <w:rPr>
          <w:b/>
          <w:bCs/>
          <w:sz w:val="32"/>
          <w:szCs w:val="32"/>
        </w:rPr>
      </w:pPr>
    </w:p>
    <w:p w:rsidR="00106599" w:rsidRDefault="00106599">
      <w:pPr>
        <w:jc w:val="center"/>
        <w:rPr>
          <w:b/>
          <w:bCs/>
          <w:sz w:val="32"/>
          <w:szCs w:val="32"/>
        </w:rPr>
      </w:pPr>
    </w:p>
    <w:p w:rsidR="00106599" w:rsidRPr="00267AAC" w:rsidRDefault="00106599">
      <w:pPr>
        <w:jc w:val="center"/>
        <w:rPr>
          <w:b/>
          <w:bCs/>
          <w:sz w:val="32"/>
          <w:szCs w:val="32"/>
        </w:rPr>
      </w:pPr>
    </w:p>
    <w:p w:rsidR="00104617" w:rsidRDefault="00104617">
      <w:pPr>
        <w:jc w:val="center"/>
        <w:rPr>
          <w:b/>
          <w:bCs/>
          <w:sz w:val="32"/>
          <w:szCs w:val="32"/>
        </w:rPr>
      </w:pPr>
    </w:p>
    <w:p w:rsidR="0051658E" w:rsidRDefault="0051658E">
      <w:pPr>
        <w:jc w:val="center"/>
        <w:rPr>
          <w:b/>
          <w:bCs/>
          <w:sz w:val="32"/>
          <w:szCs w:val="32"/>
        </w:rPr>
      </w:pPr>
    </w:p>
    <w:p w:rsidR="0051658E" w:rsidRDefault="0051658E">
      <w:pPr>
        <w:jc w:val="center"/>
        <w:rPr>
          <w:b/>
          <w:bCs/>
          <w:sz w:val="32"/>
          <w:szCs w:val="32"/>
        </w:rPr>
      </w:pPr>
    </w:p>
    <w:p w:rsidR="0051658E" w:rsidRDefault="0051658E">
      <w:pPr>
        <w:jc w:val="center"/>
        <w:rPr>
          <w:b/>
          <w:bCs/>
          <w:sz w:val="32"/>
          <w:szCs w:val="32"/>
        </w:rPr>
      </w:pPr>
    </w:p>
    <w:p w:rsidR="0051658E" w:rsidRDefault="0051658E">
      <w:pPr>
        <w:jc w:val="center"/>
        <w:rPr>
          <w:b/>
          <w:bCs/>
          <w:sz w:val="32"/>
          <w:szCs w:val="32"/>
        </w:rPr>
      </w:pPr>
    </w:p>
    <w:p w:rsidR="0051658E" w:rsidRDefault="0051658E">
      <w:pPr>
        <w:jc w:val="center"/>
        <w:rPr>
          <w:b/>
          <w:bCs/>
          <w:sz w:val="32"/>
          <w:szCs w:val="32"/>
        </w:rPr>
      </w:pPr>
    </w:p>
    <w:p w:rsidR="0051658E" w:rsidRDefault="0051658E">
      <w:pPr>
        <w:jc w:val="center"/>
        <w:rPr>
          <w:b/>
          <w:bCs/>
          <w:sz w:val="32"/>
          <w:szCs w:val="32"/>
        </w:rPr>
      </w:pPr>
    </w:p>
    <w:p w:rsidR="0051658E" w:rsidRDefault="0051658E">
      <w:pPr>
        <w:jc w:val="center"/>
        <w:rPr>
          <w:b/>
          <w:bCs/>
          <w:sz w:val="32"/>
          <w:szCs w:val="32"/>
        </w:rPr>
      </w:pPr>
    </w:p>
    <w:p w:rsidR="0051658E" w:rsidRDefault="0051658E">
      <w:pPr>
        <w:jc w:val="center"/>
        <w:rPr>
          <w:b/>
          <w:bCs/>
          <w:sz w:val="32"/>
          <w:szCs w:val="32"/>
        </w:rPr>
      </w:pPr>
    </w:p>
    <w:p w:rsidR="0051658E" w:rsidRDefault="0051658E">
      <w:pPr>
        <w:jc w:val="center"/>
        <w:rPr>
          <w:b/>
          <w:bCs/>
          <w:sz w:val="32"/>
          <w:szCs w:val="32"/>
        </w:rPr>
      </w:pPr>
    </w:p>
    <w:p w:rsidR="0051658E" w:rsidRDefault="0051658E">
      <w:pPr>
        <w:jc w:val="center"/>
        <w:rPr>
          <w:b/>
          <w:bCs/>
          <w:sz w:val="32"/>
          <w:szCs w:val="32"/>
        </w:rPr>
      </w:pPr>
    </w:p>
    <w:p w:rsidR="0051658E" w:rsidRDefault="0051658E">
      <w:pPr>
        <w:jc w:val="center"/>
        <w:rPr>
          <w:b/>
          <w:bCs/>
          <w:sz w:val="32"/>
          <w:szCs w:val="32"/>
        </w:rPr>
      </w:pPr>
    </w:p>
    <w:p w:rsidR="0051658E" w:rsidRDefault="0051658E">
      <w:pPr>
        <w:jc w:val="center"/>
        <w:rPr>
          <w:b/>
          <w:bCs/>
          <w:sz w:val="32"/>
          <w:szCs w:val="32"/>
        </w:rPr>
      </w:pPr>
    </w:p>
    <w:p w:rsidR="0051658E" w:rsidRDefault="0051658E">
      <w:pPr>
        <w:jc w:val="center"/>
        <w:rPr>
          <w:b/>
          <w:bCs/>
          <w:sz w:val="32"/>
          <w:szCs w:val="32"/>
        </w:rPr>
      </w:pPr>
    </w:p>
    <w:p w:rsidR="0051658E" w:rsidRDefault="0051658E">
      <w:pPr>
        <w:jc w:val="center"/>
        <w:rPr>
          <w:b/>
          <w:bCs/>
          <w:sz w:val="32"/>
          <w:szCs w:val="32"/>
        </w:rPr>
      </w:pPr>
    </w:p>
    <w:p w:rsidR="00104617" w:rsidRPr="00267AAC" w:rsidRDefault="0089146B">
      <w:pPr>
        <w:jc w:val="center"/>
        <w:rPr>
          <w:b/>
          <w:bCs/>
          <w:sz w:val="32"/>
          <w:szCs w:val="32"/>
        </w:rPr>
      </w:pPr>
      <w:bookmarkStart w:id="42" w:name="_GoBack"/>
      <w:bookmarkEnd w:id="42"/>
      <w:r w:rsidRPr="00267AAC">
        <w:rPr>
          <w:rFonts w:hAnsi="宋体"/>
          <w:b/>
          <w:bCs/>
          <w:sz w:val="32"/>
          <w:szCs w:val="32"/>
        </w:rPr>
        <w:lastRenderedPageBreak/>
        <w:t>四、推荐、评审意见</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7144"/>
      </w:tblGrid>
      <w:tr w:rsidR="00104617" w:rsidRPr="00267AAC" w:rsidTr="00A167F0">
        <w:trPr>
          <w:cantSplit/>
          <w:trHeight w:val="4249"/>
        </w:trPr>
        <w:tc>
          <w:tcPr>
            <w:tcW w:w="1384" w:type="dxa"/>
            <w:vAlign w:val="center"/>
          </w:tcPr>
          <w:p w:rsidR="00104617" w:rsidRPr="00267AAC" w:rsidRDefault="0089146B">
            <w:pPr>
              <w:spacing w:line="360" w:lineRule="auto"/>
              <w:jc w:val="center"/>
              <w:rPr>
                <w:sz w:val="28"/>
                <w:szCs w:val="28"/>
              </w:rPr>
            </w:pPr>
            <w:r w:rsidRPr="00267AAC">
              <w:rPr>
                <w:rFonts w:hAnsi="宋体"/>
                <w:sz w:val="28"/>
                <w:szCs w:val="28"/>
              </w:rPr>
              <w:t>推荐学校</w:t>
            </w:r>
          </w:p>
          <w:p w:rsidR="00104617" w:rsidRPr="00267AAC" w:rsidRDefault="0089146B">
            <w:pPr>
              <w:spacing w:line="360" w:lineRule="auto"/>
              <w:jc w:val="center"/>
              <w:rPr>
                <w:sz w:val="28"/>
                <w:szCs w:val="28"/>
              </w:rPr>
            </w:pPr>
            <w:r w:rsidRPr="00267AAC">
              <w:rPr>
                <w:rFonts w:hAnsi="宋体"/>
                <w:sz w:val="28"/>
                <w:szCs w:val="28"/>
              </w:rPr>
              <w:t>教务处对</w:t>
            </w:r>
          </w:p>
          <w:p w:rsidR="00104617" w:rsidRPr="00267AAC" w:rsidRDefault="0089146B">
            <w:pPr>
              <w:spacing w:line="360" w:lineRule="auto"/>
              <w:jc w:val="center"/>
              <w:rPr>
                <w:sz w:val="28"/>
                <w:szCs w:val="28"/>
              </w:rPr>
            </w:pPr>
            <w:r w:rsidRPr="00267AAC">
              <w:rPr>
                <w:rFonts w:hAnsi="宋体"/>
                <w:sz w:val="28"/>
                <w:szCs w:val="28"/>
              </w:rPr>
              <w:t>候选人课</w:t>
            </w:r>
          </w:p>
          <w:p w:rsidR="00104617" w:rsidRPr="00267AAC" w:rsidRDefault="0089146B">
            <w:pPr>
              <w:spacing w:line="360" w:lineRule="auto"/>
              <w:jc w:val="center"/>
              <w:rPr>
                <w:sz w:val="28"/>
                <w:szCs w:val="28"/>
              </w:rPr>
            </w:pPr>
            <w:r w:rsidRPr="00267AAC">
              <w:rPr>
                <w:rFonts w:hAnsi="宋体"/>
                <w:sz w:val="28"/>
                <w:szCs w:val="28"/>
              </w:rPr>
              <w:t>堂教学效</w:t>
            </w:r>
          </w:p>
          <w:p w:rsidR="00104617" w:rsidRPr="00267AAC" w:rsidRDefault="0089146B">
            <w:pPr>
              <w:spacing w:line="360" w:lineRule="auto"/>
              <w:jc w:val="center"/>
              <w:rPr>
                <w:sz w:val="28"/>
                <w:szCs w:val="28"/>
              </w:rPr>
            </w:pPr>
            <w:r w:rsidRPr="00267AAC">
              <w:rPr>
                <w:rFonts w:hAnsi="宋体"/>
                <w:sz w:val="28"/>
                <w:szCs w:val="28"/>
              </w:rPr>
              <w:t>果的评价</w:t>
            </w:r>
          </w:p>
          <w:p w:rsidR="00104617" w:rsidRPr="00267AAC" w:rsidRDefault="0089146B">
            <w:pPr>
              <w:spacing w:line="360" w:lineRule="auto"/>
              <w:jc w:val="center"/>
              <w:rPr>
                <w:sz w:val="28"/>
                <w:szCs w:val="28"/>
              </w:rPr>
            </w:pPr>
            <w:r w:rsidRPr="00267AAC">
              <w:rPr>
                <w:rFonts w:hAnsi="宋体"/>
                <w:sz w:val="28"/>
                <w:szCs w:val="28"/>
              </w:rPr>
              <w:t>意见</w:t>
            </w:r>
          </w:p>
        </w:tc>
        <w:tc>
          <w:tcPr>
            <w:tcW w:w="7144" w:type="dxa"/>
            <w:vAlign w:val="center"/>
          </w:tcPr>
          <w:p w:rsidR="00042C17" w:rsidRDefault="00042C17" w:rsidP="00A167F0">
            <w:pPr>
              <w:ind w:right="280" w:firstLineChars="200" w:firstLine="560"/>
              <w:rPr>
                <w:rFonts w:hAnsi="宋体" w:hint="eastAsia"/>
                <w:sz w:val="28"/>
                <w:szCs w:val="28"/>
              </w:rPr>
            </w:pPr>
          </w:p>
          <w:p w:rsidR="00042C17" w:rsidRDefault="00042C17" w:rsidP="00A167F0">
            <w:pPr>
              <w:ind w:right="280" w:firstLineChars="200" w:firstLine="560"/>
              <w:rPr>
                <w:rFonts w:hAnsi="宋体" w:hint="eastAsia"/>
                <w:sz w:val="28"/>
                <w:szCs w:val="28"/>
              </w:rPr>
            </w:pPr>
          </w:p>
          <w:p w:rsidR="00042C17" w:rsidRDefault="00042C17" w:rsidP="00A167F0">
            <w:pPr>
              <w:ind w:right="280" w:firstLineChars="200" w:firstLine="560"/>
              <w:rPr>
                <w:rFonts w:hAnsi="宋体" w:hint="eastAsia"/>
                <w:sz w:val="28"/>
                <w:szCs w:val="28"/>
              </w:rPr>
            </w:pPr>
          </w:p>
          <w:p w:rsidR="00042C17" w:rsidRDefault="00042C17" w:rsidP="00A167F0">
            <w:pPr>
              <w:ind w:right="280" w:firstLineChars="200" w:firstLine="560"/>
              <w:rPr>
                <w:rFonts w:hAnsi="宋体" w:hint="eastAsia"/>
                <w:sz w:val="28"/>
                <w:szCs w:val="28"/>
              </w:rPr>
            </w:pPr>
          </w:p>
          <w:p w:rsidR="00042C17" w:rsidRDefault="00042C17" w:rsidP="00A167F0">
            <w:pPr>
              <w:ind w:right="280" w:firstLineChars="200" w:firstLine="560"/>
              <w:rPr>
                <w:rFonts w:hAnsi="宋体" w:hint="eastAsia"/>
                <w:sz w:val="28"/>
                <w:szCs w:val="28"/>
              </w:rPr>
            </w:pPr>
          </w:p>
          <w:p w:rsidR="00A167F0" w:rsidRDefault="00F05911" w:rsidP="00A167F0">
            <w:pPr>
              <w:ind w:right="280" w:firstLineChars="200" w:firstLine="560"/>
              <w:rPr>
                <w:rFonts w:hAnsi="宋体"/>
                <w:sz w:val="28"/>
                <w:szCs w:val="28"/>
              </w:rPr>
            </w:pPr>
            <w:r>
              <w:rPr>
                <w:rFonts w:hAnsi="宋体" w:hint="eastAsia"/>
                <w:sz w:val="28"/>
                <w:szCs w:val="28"/>
              </w:rPr>
              <w:t xml:space="preserve">         </w:t>
            </w:r>
          </w:p>
          <w:p w:rsidR="00104617" w:rsidRPr="00267AAC" w:rsidRDefault="00F05911" w:rsidP="00A167F0">
            <w:pPr>
              <w:ind w:right="280" w:firstLineChars="850" w:firstLine="2380"/>
              <w:rPr>
                <w:sz w:val="28"/>
                <w:szCs w:val="28"/>
              </w:rPr>
            </w:pPr>
            <w:r>
              <w:rPr>
                <w:rFonts w:hAnsi="宋体" w:hint="eastAsia"/>
                <w:sz w:val="28"/>
                <w:szCs w:val="28"/>
              </w:rPr>
              <w:t xml:space="preserve">      </w:t>
            </w:r>
            <w:r w:rsidR="0089146B" w:rsidRPr="00267AAC">
              <w:rPr>
                <w:rFonts w:hAnsi="宋体"/>
                <w:sz w:val="28"/>
                <w:szCs w:val="28"/>
              </w:rPr>
              <w:t>（公章）</w:t>
            </w:r>
          </w:p>
          <w:p w:rsidR="00104617" w:rsidRPr="00267AAC" w:rsidRDefault="0089146B" w:rsidP="00A167F0">
            <w:pPr>
              <w:jc w:val="center"/>
              <w:rPr>
                <w:sz w:val="28"/>
                <w:szCs w:val="28"/>
              </w:rPr>
            </w:pPr>
            <w:r w:rsidRPr="00267AAC">
              <w:rPr>
                <w:rFonts w:hAnsi="宋体"/>
                <w:sz w:val="28"/>
                <w:szCs w:val="28"/>
              </w:rPr>
              <w:t>负责人（签字）</w:t>
            </w:r>
            <w:r w:rsidRPr="00267AAC">
              <w:rPr>
                <w:sz w:val="28"/>
                <w:szCs w:val="28"/>
              </w:rPr>
              <w:t xml:space="preserve">           </w:t>
            </w:r>
            <w:r w:rsidRPr="00267AAC">
              <w:rPr>
                <w:rFonts w:hAnsi="宋体"/>
                <w:sz w:val="28"/>
                <w:szCs w:val="28"/>
              </w:rPr>
              <w:t>年</w:t>
            </w:r>
            <w:r w:rsidRPr="00267AAC">
              <w:rPr>
                <w:sz w:val="28"/>
                <w:szCs w:val="28"/>
              </w:rPr>
              <w:t xml:space="preserve">   </w:t>
            </w:r>
            <w:r w:rsidRPr="00267AAC">
              <w:rPr>
                <w:rFonts w:hAnsi="宋体"/>
                <w:sz w:val="28"/>
                <w:szCs w:val="28"/>
              </w:rPr>
              <w:t>月</w:t>
            </w:r>
            <w:r w:rsidRPr="00267AAC">
              <w:rPr>
                <w:sz w:val="28"/>
                <w:szCs w:val="28"/>
              </w:rPr>
              <w:t xml:space="preserve">   </w:t>
            </w:r>
            <w:r w:rsidRPr="00267AAC">
              <w:rPr>
                <w:rFonts w:hAnsi="宋体"/>
                <w:sz w:val="28"/>
                <w:szCs w:val="28"/>
              </w:rPr>
              <w:t>日</w:t>
            </w:r>
          </w:p>
        </w:tc>
      </w:tr>
      <w:tr w:rsidR="00104617" w:rsidRPr="00267AAC" w:rsidTr="00F05911">
        <w:trPr>
          <w:cantSplit/>
          <w:trHeight w:val="4320"/>
        </w:trPr>
        <w:tc>
          <w:tcPr>
            <w:tcW w:w="1384" w:type="dxa"/>
            <w:vAlign w:val="center"/>
          </w:tcPr>
          <w:p w:rsidR="00104617" w:rsidRPr="00267AAC" w:rsidRDefault="0089146B">
            <w:pPr>
              <w:spacing w:line="360" w:lineRule="auto"/>
              <w:jc w:val="center"/>
              <w:rPr>
                <w:sz w:val="28"/>
                <w:szCs w:val="28"/>
              </w:rPr>
            </w:pPr>
            <w:r w:rsidRPr="00267AAC">
              <w:rPr>
                <w:rFonts w:hAnsi="宋体"/>
                <w:sz w:val="28"/>
                <w:szCs w:val="28"/>
              </w:rPr>
              <w:t>推荐学校</w:t>
            </w:r>
          </w:p>
          <w:p w:rsidR="00104617" w:rsidRPr="00267AAC" w:rsidRDefault="0089146B">
            <w:pPr>
              <w:spacing w:line="360" w:lineRule="auto"/>
              <w:jc w:val="center"/>
              <w:rPr>
                <w:sz w:val="28"/>
                <w:szCs w:val="28"/>
              </w:rPr>
            </w:pPr>
            <w:r w:rsidRPr="00267AAC">
              <w:rPr>
                <w:rFonts w:hAnsi="宋体"/>
                <w:sz w:val="28"/>
                <w:szCs w:val="28"/>
              </w:rPr>
              <w:t>意见</w:t>
            </w:r>
          </w:p>
        </w:tc>
        <w:tc>
          <w:tcPr>
            <w:tcW w:w="7144" w:type="dxa"/>
            <w:vAlign w:val="bottom"/>
          </w:tcPr>
          <w:p w:rsidR="00A167F0" w:rsidRDefault="00A167F0" w:rsidP="00A167F0">
            <w:pPr>
              <w:ind w:firstLine="570"/>
              <w:rPr>
                <w:rFonts w:hAnsi="宋体"/>
                <w:sz w:val="28"/>
                <w:szCs w:val="28"/>
              </w:rPr>
            </w:pPr>
            <w:r>
              <w:rPr>
                <w:rFonts w:hAnsi="宋体" w:hint="eastAsia"/>
                <w:sz w:val="28"/>
                <w:szCs w:val="28"/>
              </w:rPr>
              <w:t xml:space="preserve">  </w:t>
            </w:r>
          </w:p>
          <w:p w:rsidR="00A167F0" w:rsidRDefault="00A167F0" w:rsidP="00A167F0">
            <w:pPr>
              <w:ind w:firstLine="570"/>
              <w:rPr>
                <w:rFonts w:hAnsi="宋体"/>
                <w:sz w:val="28"/>
                <w:szCs w:val="28"/>
              </w:rPr>
            </w:pPr>
          </w:p>
          <w:p w:rsidR="00104617" w:rsidRPr="00267AAC" w:rsidRDefault="00A167F0" w:rsidP="00A167F0">
            <w:pPr>
              <w:ind w:firstLineChars="1250" w:firstLine="3500"/>
              <w:rPr>
                <w:sz w:val="28"/>
                <w:szCs w:val="28"/>
              </w:rPr>
            </w:pPr>
            <w:r>
              <w:rPr>
                <w:rFonts w:hAnsi="宋体" w:hint="eastAsia"/>
                <w:sz w:val="28"/>
                <w:szCs w:val="28"/>
              </w:rPr>
              <w:t xml:space="preserve">    </w:t>
            </w:r>
            <w:r w:rsidR="0089146B" w:rsidRPr="00267AAC">
              <w:rPr>
                <w:rFonts w:hAnsi="宋体"/>
                <w:sz w:val="28"/>
                <w:szCs w:val="28"/>
              </w:rPr>
              <w:t>（公章）</w:t>
            </w:r>
          </w:p>
          <w:p w:rsidR="00104617" w:rsidRPr="00267AAC" w:rsidRDefault="0089146B" w:rsidP="00A167F0">
            <w:pPr>
              <w:jc w:val="right"/>
              <w:rPr>
                <w:sz w:val="28"/>
                <w:szCs w:val="28"/>
              </w:rPr>
            </w:pPr>
            <w:r w:rsidRPr="00267AAC">
              <w:rPr>
                <w:rFonts w:hAnsi="宋体"/>
                <w:sz w:val="28"/>
                <w:szCs w:val="28"/>
              </w:rPr>
              <w:t>校长（签字）</w:t>
            </w:r>
            <w:r w:rsidRPr="00267AAC">
              <w:rPr>
                <w:sz w:val="28"/>
                <w:szCs w:val="28"/>
              </w:rPr>
              <w:t xml:space="preserve">          </w:t>
            </w:r>
            <w:r w:rsidRPr="00267AAC">
              <w:rPr>
                <w:rFonts w:hAnsi="宋体"/>
                <w:sz w:val="28"/>
                <w:szCs w:val="28"/>
              </w:rPr>
              <w:t>年</w:t>
            </w:r>
            <w:r w:rsidRPr="00267AAC">
              <w:rPr>
                <w:sz w:val="28"/>
                <w:szCs w:val="28"/>
              </w:rPr>
              <w:t xml:space="preserve">   </w:t>
            </w:r>
            <w:r w:rsidRPr="00267AAC">
              <w:rPr>
                <w:rFonts w:hAnsi="宋体"/>
                <w:sz w:val="28"/>
                <w:szCs w:val="28"/>
              </w:rPr>
              <w:t>月</w:t>
            </w:r>
            <w:r w:rsidRPr="00267AAC">
              <w:rPr>
                <w:sz w:val="28"/>
                <w:szCs w:val="28"/>
              </w:rPr>
              <w:t xml:space="preserve">   </w:t>
            </w:r>
            <w:r w:rsidRPr="00267AAC">
              <w:rPr>
                <w:rFonts w:hAnsi="宋体"/>
                <w:sz w:val="28"/>
                <w:szCs w:val="28"/>
              </w:rPr>
              <w:t>日</w:t>
            </w:r>
          </w:p>
        </w:tc>
      </w:tr>
      <w:tr w:rsidR="00104617" w:rsidRPr="00267AAC" w:rsidTr="00F05911">
        <w:trPr>
          <w:cantSplit/>
          <w:trHeight w:val="3471"/>
        </w:trPr>
        <w:tc>
          <w:tcPr>
            <w:tcW w:w="1384" w:type="dxa"/>
            <w:vAlign w:val="center"/>
          </w:tcPr>
          <w:p w:rsidR="00104617" w:rsidRPr="00267AAC" w:rsidRDefault="0089146B">
            <w:pPr>
              <w:spacing w:line="360" w:lineRule="auto"/>
              <w:jc w:val="center"/>
              <w:rPr>
                <w:sz w:val="28"/>
                <w:szCs w:val="28"/>
              </w:rPr>
            </w:pPr>
            <w:r w:rsidRPr="00267AAC">
              <w:rPr>
                <w:rFonts w:hAnsi="宋体"/>
                <w:sz w:val="28"/>
                <w:szCs w:val="28"/>
              </w:rPr>
              <w:t>省教育厅意见</w:t>
            </w:r>
          </w:p>
        </w:tc>
        <w:tc>
          <w:tcPr>
            <w:tcW w:w="7144" w:type="dxa"/>
            <w:vAlign w:val="bottom"/>
          </w:tcPr>
          <w:p w:rsidR="00104617" w:rsidRPr="00267AAC" w:rsidRDefault="0089146B">
            <w:pPr>
              <w:spacing w:line="360" w:lineRule="auto"/>
              <w:ind w:right="280"/>
              <w:jc w:val="right"/>
              <w:rPr>
                <w:sz w:val="28"/>
                <w:szCs w:val="28"/>
              </w:rPr>
            </w:pPr>
            <w:r w:rsidRPr="00267AAC">
              <w:rPr>
                <w:rFonts w:hAnsi="宋体"/>
                <w:sz w:val="28"/>
                <w:szCs w:val="28"/>
              </w:rPr>
              <w:t>（公章）</w:t>
            </w:r>
          </w:p>
          <w:p w:rsidR="00104617" w:rsidRPr="00267AAC" w:rsidRDefault="0089146B">
            <w:pPr>
              <w:spacing w:line="360" w:lineRule="auto"/>
              <w:jc w:val="right"/>
              <w:rPr>
                <w:sz w:val="28"/>
                <w:szCs w:val="28"/>
              </w:rPr>
            </w:pPr>
            <w:r w:rsidRPr="00267AAC">
              <w:rPr>
                <w:rFonts w:hAnsi="宋体"/>
                <w:sz w:val="28"/>
                <w:szCs w:val="28"/>
              </w:rPr>
              <w:t>负责人（签字）</w:t>
            </w:r>
            <w:r w:rsidRPr="00267AAC">
              <w:rPr>
                <w:sz w:val="28"/>
                <w:szCs w:val="28"/>
              </w:rPr>
              <w:t xml:space="preserve">           </w:t>
            </w:r>
            <w:r w:rsidRPr="00267AAC">
              <w:rPr>
                <w:rFonts w:hAnsi="宋体"/>
                <w:sz w:val="28"/>
                <w:szCs w:val="28"/>
              </w:rPr>
              <w:t>年</w:t>
            </w:r>
            <w:r w:rsidRPr="00267AAC">
              <w:rPr>
                <w:sz w:val="28"/>
                <w:szCs w:val="28"/>
              </w:rPr>
              <w:t xml:space="preserve">   </w:t>
            </w:r>
            <w:r w:rsidRPr="00267AAC">
              <w:rPr>
                <w:rFonts w:hAnsi="宋体"/>
                <w:sz w:val="28"/>
                <w:szCs w:val="28"/>
              </w:rPr>
              <w:t>月</w:t>
            </w:r>
            <w:r w:rsidRPr="00267AAC">
              <w:rPr>
                <w:sz w:val="28"/>
                <w:szCs w:val="28"/>
              </w:rPr>
              <w:t xml:space="preserve">   </w:t>
            </w:r>
            <w:r w:rsidRPr="00267AAC">
              <w:rPr>
                <w:rFonts w:hAnsi="宋体"/>
                <w:sz w:val="28"/>
                <w:szCs w:val="28"/>
              </w:rPr>
              <w:t>日</w:t>
            </w:r>
          </w:p>
        </w:tc>
      </w:tr>
    </w:tbl>
    <w:p w:rsidR="00104617" w:rsidRPr="00267AAC" w:rsidRDefault="00104617" w:rsidP="00B642AF">
      <w:pPr>
        <w:spacing w:beforeLines="50" w:line="360" w:lineRule="auto"/>
      </w:pPr>
    </w:p>
    <w:sectPr w:rsidR="00104617" w:rsidRPr="00267AAC" w:rsidSect="00104617">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46FC" w:rsidRDefault="009046FC" w:rsidP="00267AAC">
      <w:r>
        <w:separator/>
      </w:r>
    </w:p>
  </w:endnote>
  <w:endnote w:type="continuationSeparator" w:id="1">
    <w:p w:rsidR="009046FC" w:rsidRDefault="009046FC" w:rsidP="00267A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46FC" w:rsidRDefault="009046FC" w:rsidP="00267AAC">
      <w:r>
        <w:separator/>
      </w:r>
    </w:p>
  </w:footnote>
  <w:footnote w:type="continuationSeparator" w:id="1">
    <w:p w:rsidR="009046FC" w:rsidRDefault="009046FC" w:rsidP="00267AA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0"/>
  <w:drawingGridVerticalSpacing w:val="156"/>
  <w:displayHorizontalDrawingGridEvery w:val="0"/>
  <w:displayVerticalDrawingGridEvery w:val="2"/>
  <w:characterSpacingControl w:val="compressPunctuation"/>
  <w:hdrShapeDefaults>
    <o:shapedefaults v:ext="edit" spidmax="27650"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04617"/>
    <w:rsid w:val="0003426E"/>
    <w:rsid w:val="00042C17"/>
    <w:rsid w:val="000D003B"/>
    <w:rsid w:val="001045A7"/>
    <w:rsid w:val="00104617"/>
    <w:rsid w:val="00106599"/>
    <w:rsid w:val="00180651"/>
    <w:rsid w:val="00193CD3"/>
    <w:rsid w:val="00215892"/>
    <w:rsid w:val="00222EFA"/>
    <w:rsid w:val="00267AAC"/>
    <w:rsid w:val="00290693"/>
    <w:rsid w:val="002B70CF"/>
    <w:rsid w:val="002D22F6"/>
    <w:rsid w:val="002E2B07"/>
    <w:rsid w:val="002F6EFF"/>
    <w:rsid w:val="0039638E"/>
    <w:rsid w:val="003A57A6"/>
    <w:rsid w:val="003E6946"/>
    <w:rsid w:val="004107AB"/>
    <w:rsid w:val="00430121"/>
    <w:rsid w:val="0043766B"/>
    <w:rsid w:val="004407AB"/>
    <w:rsid w:val="00444A68"/>
    <w:rsid w:val="004F1CBD"/>
    <w:rsid w:val="0051658E"/>
    <w:rsid w:val="005336DA"/>
    <w:rsid w:val="00571A73"/>
    <w:rsid w:val="005C2F77"/>
    <w:rsid w:val="005C60ED"/>
    <w:rsid w:val="00622488"/>
    <w:rsid w:val="006C1BBE"/>
    <w:rsid w:val="006E4790"/>
    <w:rsid w:val="00702846"/>
    <w:rsid w:val="00750DA1"/>
    <w:rsid w:val="00770797"/>
    <w:rsid w:val="00857653"/>
    <w:rsid w:val="00857B6B"/>
    <w:rsid w:val="0088711E"/>
    <w:rsid w:val="0089146B"/>
    <w:rsid w:val="009046FC"/>
    <w:rsid w:val="009163AF"/>
    <w:rsid w:val="00982727"/>
    <w:rsid w:val="009944B2"/>
    <w:rsid w:val="009B36E2"/>
    <w:rsid w:val="00A167F0"/>
    <w:rsid w:val="00A8199A"/>
    <w:rsid w:val="00A8346F"/>
    <w:rsid w:val="00A83C79"/>
    <w:rsid w:val="00A8459F"/>
    <w:rsid w:val="00AB16A3"/>
    <w:rsid w:val="00B12644"/>
    <w:rsid w:val="00B642AF"/>
    <w:rsid w:val="00B7273C"/>
    <w:rsid w:val="00B7759D"/>
    <w:rsid w:val="00C31427"/>
    <w:rsid w:val="00CE7941"/>
    <w:rsid w:val="00D62FA6"/>
    <w:rsid w:val="00D66D97"/>
    <w:rsid w:val="00D86958"/>
    <w:rsid w:val="00DA33B8"/>
    <w:rsid w:val="00DB3759"/>
    <w:rsid w:val="00E1009C"/>
    <w:rsid w:val="00E61DBD"/>
    <w:rsid w:val="00E814FB"/>
    <w:rsid w:val="00EB7352"/>
    <w:rsid w:val="00F05911"/>
    <w:rsid w:val="00F3584E"/>
    <w:rsid w:val="00F46C12"/>
    <w:rsid w:val="00F95DD1"/>
    <w:rsid w:val="00FF0C0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461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04617"/>
    <w:rPr>
      <w:sz w:val="18"/>
      <w:szCs w:val="18"/>
    </w:rPr>
  </w:style>
  <w:style w:type="paragraph" w:styleId="a4">
    <w:name w:val="footer"/>
    <w:basedOn w:val="a"/>
    <w:link w:val="Char0"/>
    <w:uiPriority w:val="99"/>
    <w:semiHidden/>
    <w:unhideWhenUsed/>
    <w:rsid w:val="00104617"/>
    <w:pPr>
      <w:tabs>
        <w:tab w:val="center" w:pos="4153"/>
        <w:tab w:val="right" w:pos="8306"/>
      </w:tabs>
      <w:snapToGrid w:val="0"/>
      <w:jc w:val="left"/>
    </w:pPr>
    <w:rPr>
      <w:sz w:val="18"/>
      <w:szCs w:val="18"/>
    </w:rPr>
  </w:style>
  <w:style w:type="paragraph" w:styleId="a5">
    <w:name w:val="header"/>
    <w:basedOn w:val="a"/>
    <w:link w:val="Char1"/>
    <w:uiPriority w:val="99"/>
    <w:semiHidden/>
    <w:unhideWhenUsed/>
    <w:rsid w:val="00104617"/>
    <w:pPr>
      <w:pBdr>
        <w:bottom w:val="single" w:sz="6" w:space="1" w:color="auto"/>
      </w:pBdr>
      <w:tabs>
        <w:tab w:val="center" w:pos="4153"/>
        <w:tab w:val="right" w:pos="8306"/>
      </w:tabs>
      <w:snapToGrid w:val="0"/>
      <w:jc w:val="center"/>
    </w:pPr>
    <w:rPr>
      <w:sz w:val="18"/>
      <w:szCs w:val="18"/>
    </w:rPr>
  </w:style>
  <w:style w:type="character" w:styleId="a6">
    <w:name w:val="Hyperlink"/>
    <w:uiPriority w:val="99"/>
    <w:unhideWhenUsed/>
    <w:rsid w:val="00104617"/>
    <w:rPr>
      <w:color w:val="0000FF"/>
      <w:u w:val="single"/>
    </w:rPr>
  </w:style>
  <w:style w:type="paragraph" w:customStyle="1" w:styleId="CharChar1CharCharCharChar">
    <w:name w:val="Char Char1 Char Char Char Char"/>
    <w:basedOn w:val="a"/>
    <w:rsid w:val="00104617"/>
    <w:rPr>
      <w:rFonts w:ascii="Tahoma" w:hAnsi="Tahoma"/>
      <w:sz w:val="24"/>
      <w:szCs w:val="20"/>
    </w:rPr>
  </w:style>
  <w:style w:type="paragraph" w:customStyle="1" w:styleId="CharCharCharChar">
    <w:name w:val="Char Char Char Char"/>
    <w:basedOn w:val="a"/>
    <w:rsid w:val="00104617"/>
    <w:pPr>
      <w:widowControl/>
      <w:spacing w:after="160" w:line="240" w:lineRule="exact"/>
      <w:ind w:firstLineChars="200" w:firstLine="200"/>
      <w:jc w:val="left"/>
    </w:pPr>
    <w:rPr>
      <w:rFonts w:ascii="Verdana" w:hAnsi="Verdana"/>
      <w:kern w:val="0"/>
      <w:sz w:val="20"/>
      <w:szCs w:val="20"/>
      <w:lang w:eastAsia="en-US"/>
    </w:rPr>
  </w:style>
  <w:style w:type="character" w:customStyle="1" w:styleId="Char">
    <w:name w:val="批注框文本 Char"/>
    <w:basedOn w:val="a0"/>
    <w:link w:val="a3"/>
    <w:uiPriority w:val="99"/>
    <w:semiHidden/>
    <w:rsid w:val="00104617"/>
    <w:rPr>
      <w:rFonts w:ascii="Times New Roman" w:eastAsia="宋体" w:hAnsi="Times New Roman" w:cs="Times New Roman"/>
      <w:sz w:val="18"/>
      <w:szCs w:val="18"/>
    </w:rPr>
  </w:style>
  <w:style w:type="character" w:customStyle="1" w:styleId="Char1">
    <w:name w:val="页眉 Char"/>
    <w:basedOn w:val="a0"/>
    <w:link w:val="a5"/>
    <w:uiPriority w:val="99"/>
    <w:semiHidden/>
    <w:rsid w:val="00104617"/>
    <w:rPr>
      <w:rFonts w:ascii="Times New Roman" w:eastAsia="宋体" w:hAnsi="Times New Roman" w:cs="Times New Roman"/>
      <w:sz w:val="18"/>
      <w:szCs w:val="18"/>
    </w:rPr>
  </w:style>
  <w:style w:type="character" w:customStyle="1" w:styleId="Char0">
    <w:name w:val="页脚 Char"/>
    <w:basedOn w:val="a0"/>
    <w:link w:val="a4"/>
    <w:uiPriority w:val="99"/>
    <w:semiHidden/>
    <w:rsid w:val="0010461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13</Pages>
  <Words>1447</Words>
  <Characters>8253</Characters>
  <Application>Microsoft Office Word</Application>
  <DocSecurity>0</DocSecurity>
  <Lines>68</Lines>
  <Paragraphs>19</Paragraphs>
  <ScaleCrop>false</ScaleCrop>
  <Company>Sky123.Org</Company>
  <LinksUpToDate>false</LinksUpToDate>
  <CharactersWithSpaces>9681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dc:title>
  <dc:creator>李成军</dc:creator>
  <cp:lastModifiedBy>蔡谱</cp:lastModifiedBy>
  <cp:revision>11</cp:revision>
  <cp:lastPrinted>2014-07-25T01:00:00Z</cp:lastPrinted>
  <dcterms:created xsi:type="dcterms:W3CDTF">2014-07-24T08:06:00Z</dcterms:created>
  <dcterms:modified xsi:type="dcterms:W3CDTF">2014-07-25T04:39:00Z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2052-9.1.0.4739</vt:lpwstr>
  </property>
</Properties>
</file>